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8F" w:rsidRPr="004A068F" w:rsidRDefault="004A068F" w:rsidP="004A068F">
      <w:pPr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48"/>
          <w:szCs w:val="48"/>
          <w:lang w:eastAsia="hr-HR"/>
        </w:rPr>
      </w:pPr>
      <w:r w:rsidRPr="004A068F">
        <w:rPr>
          <w:rFonts w:ascii="Liberation Serif" w:eastAsia="Times New Roman" w:hAnsi="Liberation Serif" w:cs="Liberation Serif"/>
          <w:b/>
          <w:bCs/>
          <w:kern w:val="36"/>
          <w:sz w:val="48"/>
          <w:szCs w:val="48"/>
          <w:lang w:eastAsia="hr-HR"/>
        </w:rPr>
        <w:t xml:space="preserve">Zaštita osobnih podataka </w:t>
      </w:r>
    </w:p>
    <w:p w:rsidR="004A068F" w:rsidRPr="004A068F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OPĆA UREDBA O ZAŠTITI OSOBNIH PODATAKA</w:t>
      </w:r>
    </w:p>
    <w:p w:rsidR="004A068F" w:rsidRPr="004A068F" w:rsidRDefault="004A068F" w:rsidP="004A06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Uredba (EU) 2016/679 Europskog parlamenta i Vijeća od 27. travnja 2016. o zaštiti pojedinaca u vezi s obradom osobnih podataka i o slobodnom kretanju takvih podataka – Opća uredba o zaštiti podataka – GDPR (General Data </w:t>
      </w:r>
      <w:proofErr w:type="spellStart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Protection</w:t>
      </w:r>
      <w:proofErr w:type="spellEnd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Regulation</w:t>
      </w:r>
      <w:proofErr w:type="spellEnd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izravno će se primjenjivati u Republici Hrvatskoj od 25. svibnja 2018. godine. </w:t>
      </w:r>
    </w:p>
    <w:p w:rsidR="004A068F" w:rsidRDefault="004A068F" w:rsidP="004A06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određuje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su prava pojedinaca, a u skladu s tim i koje su obveze subjekata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obrađuju osobne podatke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poput voditelja obrade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(Općina Fažana)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izvršitelja obrade. </w:t>
      </w:r>
    </w:p>
    <w:p w:rsidR="004A068F" w:rsidRPr="004A068F" w:rsidRDefault="004A068F" w:rsidP="004A06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Neke od obveza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voditelja obrade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(Općina Fažana) 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su obrada osobnih podataka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pravnim temeljem (</w:t>
      </w:r>
      <w:r w:rsidR="00DB6D3C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primjerice,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pojedinac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dao privolu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obradu, </w:t>
      </w:r>
      <w:r w:rsidR="00DB6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obrada nužna radi izvršavanja  ugovora u kojem je pojedinac stranka ili kako bi se poduzele radnje na njegov zahtjev, odnosno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izvršavanja zadaći temeljem drugih zakonskih propisa</w:t>
      </w:r>
      <w:r w:rsidR="00DB6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obrada podataka prema načelima obrade navedenih u Uredbi,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davanja informacije ispitanicima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same obrade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njegovih osobnih podataka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među</w:t>
      </w:r>
      <w:r w:rsidR="005D7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ostalim glede svrhe obrade, 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uspostava evidencija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vođenju obrade osobnih podatak</w:t>
      </w:r>
      <w:r w:rsidR="00DB6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te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imenovanja službenika za zaštitu osobnih podataka.</w:t>
      </w:r>
    </w:p>
    <w:p w:rsidR="004A068F" w:rsidRPr="004A068F" w:rsidRDefault="004A068F" w:rsidP="004A06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Općom uredbom o zaštiti osobnih podataka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definiraju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bveze službeni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 za zaštitu osobnih podataka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kojeg imenuje voditelj obrade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(Općina Fažana)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o imenovanju službenika pisano obavještava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Agenc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iju za zaštitu osobnih podataka.</w:t>
      </w:r>
    </w:p>
    <w:p w:rsidR="004A068F" w:rsidRPr="004A068F" w:rsidRDefault="004A068F" w:rsidP="004A06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čl. 38. Opće uredbe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 obrade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(Općina Fažana),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osobnih podataka imenovao je službenika za zaštitu osobnih podataka.</w:t>
      </w:r>
    </w:p>
    <w:p w:rsidR="004A068F" w:rsidRPr="00505A13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zaštitu osobnih podataka.</w:t>
      </w:r>
    </w:p>
    <w:p w:rsidR="004A068F" w:rsidRPr="00505A13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Osobno ime: 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Nenad Paić</w:t>
      </w:r>
    </w:p>
    <w:p w:rsidR="004A068F" w:rsidRPr="00505A13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Kontakt broj: </w:t>
      </w:r>
      <w:r w:rsidRPr="00505A1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hr-HR"/>
        </w:rPr>
        <w:t xml:space="preserve"> </w:t>
      </w:r>
      <w:r w:rsidR="00505A1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hr-HR"/>
        </w:rPr>
        <w:t>052 382-107</w:t>
      </w:r>
    </w:p>
    <w:p w:rsidR="004A068F" w:rsidRPr="00505A13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 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pravnik@</w:t>
      </w:r>
      <w:proofErr w:type="spellStart"/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fazana.hr</w:t>
      </w:r>
      <w:proofErr w:type="spellEnd"/>
    </w:p>
    <w:p w:rsidR="004A068F" w:rsidRPr="004A068F" w:rsidRDefault="004A068F" w:rsidP="004A06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Glede svih upita oko zaštite Vaših prava, potrebnih obrazaca zahtjeva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ostvarenjem Vaših u Uredbom 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zajamčenih prava, 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prigovora, kontaktirajte naprijed imenovanog službenika. </w:t>
      </w:r>
    </w:p>
    <w:p w:rsidR="004A068F" w:rsidRPr="004A068F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068F" w:rsidRPr="004A068F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068F" w:rsidRPr="004A068F" w:rsidRDefault="004A068F" w:rsidP="004A068F">
      <w:pPr>
        <w:pageBreakBefore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48"/>
          <w:szCs w:val="48"/>
          <w:lang w:eastAsia="hr-HR"/>
        </w:rPr>
      </w:pPr>
      <w:r w:rsidRPr="004A06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lastRenderedPageBreak/>
        <w:t xml:space="preserve">IZJAVA O ZAŠTITI PRIVATNOSTI I SIGURNOSTI OSOBNIH PODATAKA </w:t>
      </w:r>
    </w:p>
    <w:p w:rsidR="004A068F" w:rsidRPr="004A068F" w:rsidRDefault="004A068F" w:rsidP="00505A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Posvećujemo veliku pažnju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zaštiti osobnih podataka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naših posjetitelja. Ta politika zaštite privatnosti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 provodimo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uređuje odnos prema informacijama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prikupljamo putem naših web stranica.</w:t>
      </w:r>
    </w:p>
    <w:p w:rsidR="004A068F" w:rsidRPr="004A068F" w:rsidRDefault="004A068F" w:rsidP="00505A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oni podaci koji Vas mogu identificirati, kao što su ime i prezime, telefonski broj ili </w:t>
      </w:r>
      <w:proofErr w:type="spellStart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email</w:t>
      </w:r>
      <w:proofErr w:type="spellEnd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adresa (u nastavku teksta: osobni podaci).</w:t>
      </w:r>
    </w:p>
    <w:p w:rsidR="004A068F" w:rsidRPr="004A068F" w:rsidRDefault="004A068F" w:rsidP="00505A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Pregledavanje naše internetske stanice je anonimno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tom prilikom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prikupljaju podaci koji bi omogućili Vašu osobnu identifikaciju. </w:t>
      </w:r>
    </w:p>
    <w:p w:rsidR="004A068F" w:rsidRPr="004A068F" w:rsidRDefault="004A068F" w:rsidP="00505A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internetska stranica radila ispravno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kako bi je se moglo unaprjeđivati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poboljšanja vašeg iskustva pregledavanja, potrebno je minimalnu količinu informacija kolačića (</w:t>
      </w:r>
      <w:proofErr w:type="spellStart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cookies</w:t>
      </w:r>
      <w:proofErr w:type="spellEnd"/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) spremiti na vaše računalo ili mobilni uređaj.</w:t>
      </w:r>
    </w:p>
    <w:p w:rsidR="004A068F" w:rsidRPr="004A068F" w:rsidRDefault="004A068F" w:rsidP="00505A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 od 90% internetskih stranica koristi praksu kolačića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 po pravilima Europske unije obvezne prethodno zatražiti pristanak korisnika. Korištenjem ove Web stranice pristajete na uporabu kolačića, čijim blokiranjem i dalje možete pregledavati stranicu, no neke njezine mogućnosti neće biti funkcionalne. Isključivanjem kolačića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dopuštate pohranjivanje istih</w:t>
      </w:r>
      <w:r w:rsidR="00505A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A0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vlastitom računalu ili mobilnom uređaju.</w:t>
      </w:r>
    </w:p>
    <w:p w:rsidR="004A068F" w:rsidRPr="004A068F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068F" w:rsidRPr="004A068F" w:rsidRDefault="004A068F" w:rsidP="004A0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02D6" w:rsidRDefault="003B02D6"/>
    <w:sectPr w:rsidR="003B02D6" w:rsidSect="003B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68F"/>
    <w:rsid w:val="001545A6"/>
    <w:rsid w:val="003B02D6"/>
    <w:rsid w:val="004A068F"/>
    <w:rsid w:val="00505A13"/>
    <w:rsid w:val="005D7D0D"/>
    <w:rsid w:val="00633959"/>
    <w:rsid w:val="00D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D6"/>
  </w:style>
  <w:style w:type="paragraph" w:styleId="Naslov1">
    <w:name w:val="heading 1"/>
    <w:basedOn w:val="Normal"/>
    <w:link w:val="Naslov1Char"/>
    <w:uiPriority w:val="9"/>
    <w:qFormat/>
    <w:rsid w:val="004A068F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068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A068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068F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A0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Marija Josipović</cp:lastModifiedBy>
  <cp:revision>5</cp:revision>
  <dcterms:created xsi:type="dcterms:W3CDTF">2018-05-17T22:46:00Z</dcterms:created>
  <dcterms:modified xsi:type="dcterms:W3CDTF">2018-05-23T11:10:00Z</dcterms:modified>
</cp:coreProperties>
</file>