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A07" w14:textId="7B2799C9" w:rsidR="00957432" w:rsidRPr="00DD0C38" w:rsidRDefault="006B2CFF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280445" w:rsidRPr="00280445">
        <w:rPr>
          <w:rFonts w:ascii="Times New Roman" w:hAnsi="Times New Roman" w:cs="Times New Roman"/>
          <w:sz w:val="24"/>
          <w:szCs w:val="24"/>
        </w:rPr>
        <w:t xml:space="preserve"> </w:t>
      </w:r>
      <w:r w:rsidR="00D362D0">
        <w:rPr>
          <w:rFonts w:ascii="Times New Roman" w:hAnsi="Times New Roman" w:cs="Times New Roman"/>
          <w:sz w:val="24"/>
          <w:szCs w:val="24"/>
        </w:rPr>
        <w:t xml:space="preserve">čl. 48. st. 1. toč. 5. i 6. Zakona o lokalnoj i područnoj (regionalnoj) samoupravi („Narodne novine“ br. 33/01, 60/01, 129/05, 109/07, 125/08, 36/09, 150/11, 144/12, 19/13, 137/15, 123/17, 98/19, 144/20) i </w:t>
      </w:r>
      <w:r w:rsidR="00280445" w:rsidRPr="00280445">
        <w:rPr>
          <w:rFonts w:ascii="Times New Roman" w:hAnsi="Times New Roman" w:cs="Times New Roman"/>
          <w:sz w:val="24"/>
          <w:szCs w:val="24"/>
        </w:rPr>
        <w:t>čl</w:t>
      </w:r>
      <w:r w:rsidR="00E77733">
        <w:rPr>
          <w:rFonts w:ascii="Times New Roman" w:hAnsi="Times New Roman" w:cs="Times New Roman"/>
          <w:sz w:val="24"/>
          <w:szCs w:val="24"/>
        </w:rPr>
        <w:t>.</w:t>
      </w:r>
      <w:r w:rsidR="00280445" w:rsidRPr="00280445">
        <w:rPr>
          <w:rFonts w:ascii="Times New Roman" w:hAnsi="Times New Roman" w:cs="Times New Roman"/>
          <w:sz w:val="24"/>
          <w:szCs w:val="24"/>
        </w:rPr>
        <w:t xml:space="preserve"> </w:t>
      </w:r>
      <w:r w:rsidR="00DD0C38" w:rsidRPr="00DD0C38">
        <w:rPr>
          <w:rFonts w:ascii="Times New Roman" w:hAnsi="Times New Roman" w:cs="Times New Roman"/>
          <w:sz w:val="24"/>
          <w:szCs w:val="24"/>
        </w:rPr>
        <w:t xml:space="preserve">38. Statuta Općine Fažana-Fasana („Službene novine Istarske županije“ </w:t>
      </w: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DD0C38" w:rsidRPr="00DD0C38">
        <w:rPr>
          <w:rFonts w:ascii="Times New Roman" w:hAnsi="Times New Roman" w:cs="Times New Roman"/>
          <w:sz w:val="24"/>
          <w:szCs w:val="24"/>
        </w:rPr>
        <w:t>25/22),</w:t>
      </w:r>
      <w:r w:rsidR="00D75B9A" w:rsidRPr="00DD0C38">
        <w:rPr>
          <w:rFonts w:ascii="Times New Roman" w:hAnsi="Times New Roman" w:cs="Times New Roman"/>
          <w:sz w:val="24"/>
          <w:szCs w:val="24"/>
        </w:rPr>
        <w:t xml:space="preserve"> </w:t>
      </w:r>
      <w:r w:rsidR="00E77733">
        <w:rPr>
          <w:rFonts w:ascii="Times New Roman" w:hAnsi="Times New Roman" w:cs="Times New Roman"/>
          <w:sz w:val="24"/>
          <w:szCs w:val="24"/>
        </w:rPr>
        <w:t>o</w:t>
      </w:r>
      <w:r w:rsidR="00DD0C38" w:rsidRPr="00DD0C38">
        <w:rPr>
          <w:rFonts w:ascii="Times New Roman" w:hAnsi="Times New Roman" w:cs="Times New Roman"/>
          <w:sz w:val="24"/>
          <w:szCs w:val="24"/>
        </w:rPr>
        <w:t xml:space="preserve">pćinsko vijeće Općine Fažana-Fasana, na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D0C38">
        <w:rPr>
          <w:rFonts w:ascii="Times New Roman" w:hAnsi="Times New Roman" w:cs="Times New Roman"/>
          <w:sz w:val="24"/>
          <w:szCs w:val="24"/>
        </w:rPr>
        <w:t xml:space="preserve"> </w:t>
      </w:r>
      <w:r w:rsidR="00DD0C38" w:rsidRPr="00DD0C38">
        <w:rPr>
          <w:rFonts w:ascii="Times New Roman" w:hAnsi="Times New Roman" w:cs="Times New Roman"/>
          <w:sz w:val="24"/>
          <w:szCs w:val="24"/>
        </w:rPr>
        <w:t>sjednici održanoj dana 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D0C38" w:rsidRPr="00DD0C38">
        <w:rPr>
          <w:rFonts w:ascii="Times New Roman" w:hAnsi="Times New Roman" w:cs="Times New Roman"/>
          <w:sz w:val="24"/>
          <w:szCs w:val="24"/>
        </w:rPr>
        <w:t>., donosi</w:t>
      </w:r>
      <w:r w:rsidR="00D75B9A" w:rsidRPr="00DD0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BF569" w14:textId="7777777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9824D" w14:textId="23DB3B13" w:rsidR="00DD0C38" w:rsidRPr="00355F57" w:rsidRDefault="000709BF" w:rsidP="00DD0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A8A412E" w14:textId="27AC826E" w:rsidR="00DD0C38" w:rsidRPr="00355F57" w:rsidRDefault="006B2CFF" w:rsidP="00D4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CFF">
        <w:rPr>
          <w:rFonts w:ascii="Times New Roman" w:hAnsi="Times New Roman" w:cs="Times New Roman"/>
          <w:b/>
          <w:bCs/>
          <w:sz w:val="24"/>
          <w:szCs w:val="24"/>
        </w:rPr>
        <w:t xml:space="preserve">o prihvaćanju </w:t>
      </w:r>
      <w:r w:rsidR="003020C6">
        <w:rPr>
          <w:rFonts w:ascii="Times New Roman" w:hAnsi="Times New Roman" w:cs="Times New Roman"/>
          <w:b/>
          <w:bCs/>
          <w:sz w:val="24"/>
          <w:szCs w:val="24"/>
        </w:rPr>
        <w:t>darovanja k.č.br. 930/5 k.o. Fažana</w:t>
      </w:r>
    </w:p>
    <w:p w14:paraId="3835583D" w14:textId="77777777" w:rsidR="00957432" w:rsidRPr="00355F57" w:rsidRDefault="00957432" w:rsidP="00DD0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2A7F" w14:textId="7C5162A0" w:rsidR="00957432" w:rsidRPr="00355F57" w:rsidRDefault="00F625AB" w:rsidP="00DD0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75B9A" w:rsidRPr="00355F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F25174" w14:textId="7777777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7CBD8" w14:textId="4C500E2A" w:rsidR="00957432" w:rsidRDefault="003020C6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je Općina Fažana-Fasana ishodila </w:t>
      </w:r>
      <w:r w:rsidRPr="003020C6">
        <w:rPr>
          <w:rFonts w:ascii="Times New Roman" w:hAnsi="Times New Roman" w:cs="Times New Roman"/>
          <w:sz w:val="24"/>
          <w:szCs w:val="24"/>
        </w:rPr>
        <w:t>lokacijsk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020C6">
        <w:rPr>
          <w:rFonts w:ascii="Times New Roman" w:hAnsi="Times New Roman" w:cs="Times New Roman"/>
          <w:sz w:val="24"/>
          <w:szCs w:val="24"/>
        </w:rPr>
        <w:t xml:space="preserve"> dozvol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020C6">
        <w:rPr>
          <w:rFonts w:ascii="Times New Roman" w:hAnsi="Times New Roman" w:cs="Times New Roman"/>
          <w:sz w:val="24"/>
          <w:szCs w:val="24"/>
        </w:rPr>
        <w:t xml:space="preserve"> Istarske županije, Upravnog odjela za prostorno uređenje i gradnju, KLASA: UP/I-350-05/22-01/000089, URBROJ: 2163-18-06/2-22-0008, od 5. prosinca 2022.,</w:t>
      </w:r>
      <w:r>
        <w:rPr>
          <w:rFonts w:ascii="Times New Roman" w:hAnsi="Times New Roman" w:cs="Times New Roman"/>
          <w:sz w:val="24"/>
          <w:szCs w:val="24"/>
        </w:rPr>
        <w:t xml:space="preserve"> za izgradnju </w:t>
      </w:r>
      <w:r w:rsidRPr="003020C6">
        <w:rPr>
          <w:rFonts w:ascii="Times New Roman" w:hAnsi="Times New Roman" w:cs="Times New Roman"/>
          <w:sz w:val="24"/>
          <w:szCs w:val="24"/>
        </w:rPr>
        <w:t>„građevine infrastrukturne namjene prometnog sustava (cestovni promet) – javna pristupna prometnica s parkiralištem, 2. b skupine“</w:t>
      </w:r>
      <w:r w:rsidR="00C90FEE">
        <w:rPr>
          <w:rFonts w:ascii="Times New Roman" w:hAnsi="Times New Roman" w:cs="Times New Roman"/>
          <w:sz w:val="24"/>
          <w:szCs w:val="24"/>
        </w:rPr>
        <w:t xml:space="preserve">, kao i da je za isto ishođena građevinska dozvola </w:t>
      </w:r>
      <w:r w:rsidR="00C90FEE" w:rsidRPr="003020C6">
        <w:rPr>
          <w:rFonts w:ascii="Times New Roman" w:hAnsi="Times New Roman" w:cs="Times New Roman"/>
          <w:sz w:val="24"/>
          <w:szCs w:val="24"/>
        </w:rPr>
        <w:t xml:space="preserve">Istarske županije, Upravnog odjela za prostorno uređenje i gradnju, </w:t>
      </w:r>
      <w:r w:rsidR="00AA42CA" w:rsidRPr="00AA42CA">
        <w:rPr>
          <w:rFonts w:ascii="Times New Roman" w:hAnsi="Times New Roman" w:cs="Times New Roman"/>
          <w:sz w:val="24"/>
          <w:szCs w:val="24"/>
        </w:rPr>
        <w:t>KLASA: UP/I-361-03/25-01/001110, URBROJ: 2163-18/3-25-0014 od 24. rujna 2025.</w:t>
      </w:r>
      <w:r w:rsidR="00AA42CA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4B43807" w14:textId="77777777" w:rsidR="006B2CFF" w:rsidRDefault="006B2CFF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EBA62" w14:textId="05C466AD" w:rsidR="006B2CFF" w:rsidRPr="006B2CFF" w:rsidRDefault="00F625AB" w:rsidP="006B2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B2CFF" w:rsidRPr="006B2C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AC8120" w14:textId="77777777" w:rsidR="006B2CFF" w:rsidRDefault="006B2CFF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CD15" w14:textId="5DF50187" w:rsidR="006B2CFF" w:rsidRDefault="00F625AB" w:rsidP="006B2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projekt izgradnje </w:t>
      </w:r>
      <w:r w:rsidRPr="003020C6">
        <w:rPr>
          <w:rFonts w:ascii="Times New Roman" w:hAnsi="Times New Roman" w:cs="Times New Roman"/>
          <w:sz w:val="24"/>
          <w:szCs w:val="24"/>
        </w:rPr>
        <w:t xml:space="preserve">građevine infrastrukturne namjene </w:t>
      </w:r>
      <w:r>
        <w:rPr>
          <w:rFonts w:ascii="Times New Roman" w:hAnsi="Times New Roman" w:cs="Times New Roman"/>
          <w:sz w:val="24"/>
          <w:szCs w:val="24"/>
        </w:rPr>
        <w:t>iz točke I. ovog zaključka obuhvaća nekretninu</w:t>
      </w:r>
    </w:p>
    <w:p w14:paraId="3C4B6E28" w14:textId="2FDF869D" w:rsidR="00F625AB" w:rsidRDefault="00F625AB" w:rsidP="00F625A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930/5, Vizanel, pašnjak, površine 6.619 m2, upisana u  zk.ul. 12136880 k.o. Fažana, u vlasništvu Republike Hrvatske</w:t>
      </w:r>
      <w:r w:rsidR="00C172F2">
        <w:rPr>
          <w:rFonts w:ascii="Times New Roman" w:hAnsi="Times New Roman" w:cs="Times New Roman"/>
          <w:sz w:val="24"/>
          <w:szCs w:val="24"/>
        </w:rPr>
        <w:t>, za dio 1/1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4B1F5" w14:textId="77777777" w:rsidR="00AF742E" w:rsidRDefault="00AF742E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1F404" w14:textId="1B7C6BAE" w:rsidR="00AF742E" w:rsidRPr="007B49BE" w:rsidRDefault="00AF742E" w:rsidP="007B4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BE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500A953" w14:textId="77777777" w:rsidR="00AF742E" w:rsidRDefault="00AF742E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9028A" w14:textId="2AE59BDA" w:rsidR="00AF742E" w:rsidRDefault="00AF742E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tržišna vrijednost nekretnine iz toč. II. ovog zaključka iznosi 819.300,00 EUR-a, prema Procjembenom elaboratu Broj: C 03/25 – ispravak, od 8. ožujka 2025. godine, izrađenom od strane procjenitelja Gorana Bašića, dipl.ing.arh.</w:t>
      </w:r>
    </w:p>
    <w:p w14:paraId="1CA834C9" w14:textId="77777777" w:rsidR="006A45A9" w:rsidRDefault="006A45A9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D86EC" w14:textId="2FC16703" w:rsidR="006A45A9" w:rsidRPr="007B49BE" w:rsidRDefault="006A45A9" w:rsidP="007B4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BE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90C98D1" w14:textId="77777777" w:rsidR="006A45A9" w:rsidRDefault="006A45A9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9B09D" w14:textId="1C188F15" w:rsidR="006A45A9" w:rsidRDefault="006A45A9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je skupština Istarske županije na sjednici održanoj dana 20. studenog 2025. godine donijela Odluku o darovanju Općini Fažana – Comune di Fasana nekretnine u k.o. Fažana u svrhu izgradnje javne pristupne prometnice s parkiralištem i pratećom infrastrukturom (oborinska odvodnja i javna rasvjeta), KLASA: 940-01/25-01/1091, URBROJ: 2163-01/3-25-2, od 20. studenog 2025., kojom se daruje Općini Fažana-Fasana nekretninu iz točke II. ovog zaključka bez naknade, u svrhu građenja </w:t>
      </w:r>
      <w:r w:rsidRPr="003020C6">
        <w:rPr>
          <w:rFonts w:ascii="Times New Roman" w:hAnsi="Times New Roman" w:cs="Times New Roman"/>
          <w:sz w:val="24"/>
          <w:szCs w:val="24"/>
        </w:rPr>
        <w:t xml:space="preserve">građevine infrastrukturne namjene </w:t>
      </w:r>
      <w:r>
        <w:rPr>
          <w:rFonts w:ascii="Times New Roman" w:hAnsi="Times New Roman" w:cs="Times New Roman"/>
          <w:sz w:val="24"/>
          <w:szCs w:val="24"/>
        </w:rPr>
        <w:t>iz točke I. ovog zaključka.</w:t>
      </w:r>
    </w:p>
    <w:p w14:paraId="76E15181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E8C4D" w14:textId="44ACC12B" w:rsidR="005576D0" w:rsidRPr="007B49BE" w:rsidRDefault="005576D0" w:rsidP="007B4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BE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5EFCB2F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F93EF" w14:textId="13FEC42F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Fažana-Fasana prihvaća darovanje nekretnine iz točke II. ovog zaključka.</w:t>
      </w:r>
    </w:p>
    <w:p w14:paraId="23F44405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45912" w14:textId="2D3B3FCE" w:rsidR="005576D0" w:rsidRPr="007B49BE" w:rsidRDefault="005576D0" w:rsidP="007B4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BE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36F04996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9159F" w14:textId="30B74076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Fažana-Fasana, u svojstvu vjerovnika, odriče se svih potraživanja prema Republici Hrvatskoj, kao dužniku, do visine tržišne vrijednosti darovane nekretnine utvrđene u točki III. ovog zaključka.</w:t>
      </w:r>
    </w:p>
    <w:p w14:paraId="72051A57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246AF" w14:textId="54326851" w:rsidR="005576D0" w:rsidRPr="007B49BE" w:rsidRDefault="005576D0" w:rsidP="007B4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BE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1962D05A" w14:textId="77777777" w:rsidR="005576D0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71FB" w14:textId="0F145CD6" w:rsidR="005576D0" w:rsidRPr="00AF742E" w:rsidRDefault="005576D0" w:rsidP="00AF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Općine Fažana-Fasana da temeljem ovog zaključka i odluke iz točke IV. ovog zaključka sklopi ugovor o darovanju nekretnine iz točke II. ovog zaključka.</w:t>
      </w:r>
    </w:p>
    <w:p w14:paraId="70524CF6" w14:textId="77777777" w:rsidR="006B2CFF" w:rsidRPr="006B2CFF" w:rsidRDefault="006B2CFF" w:rsidP="006B2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FC244" w14:textId="3E1C0681" w:rsidR="00957432" w:rsidRPr="00355F57" w:rsidRDefault="007B49BE" w:rsidP="00DD0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F742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D75B9A" w:rsidRPr="00355F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3D2611" w14:textId="7777777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89EBD" w14:textId="403562F9" w:rsidR="006B2CFF" w:rsidRPr="00DD0C38" w:rsidRDefault="006B2CFF" w:rsidP="006B2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FF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B2CFF">
        <w:rPr>
          <w:rFonts w:ascii="Times New Roman" w:hAnsi="Times New Roman" w:cs="Times New Roman"/>
          <w:sz w:val="24"/>
          <w:szCs w:val="24"/>
        </w:rPr>
        <w:t xml:space="preserve">aključak stupa na snagu </w:t>
      </w:r>
      <w:r w:rsidR="00DB059C">
        <w:rPr>
          <w:rFonts w:ascii="Times New Roman" w:hAnsi="Times New Roman" w:cs="Times New Roman"/>
          <w:sz w:val="24"/>
          <w:szCs w:val="24"/>
        </w:rPr>
        <w:t>danom donošenja</w:t>
      </w:r>
      <w:r w:rsidR="00D46B0F">
        <w:rPr>
          <w:rFonts w:ascii="Times New Roman" w:hAnsi="Times New Roman" w:cs="Times New Roman"/>
          <w:sz w:val="24"/>
          <w:szCs w:val="24"/>
        </w:rPr>
        <w:t xml:space="preserve"> i objavit će se u „Službenim novinama Istarske županije“</w:t>
      </w:r>
      <w:r w:rsidRPr="006B2CFF">
        <w:rPr>
          <w:rFonts w:ascii="Times New Roman" w:hAnsi="Times New Roman" w:cs="Times New Roman"/>
          <w:sz w:val="24"/>
          <w:szCs w:val="24"/>
        </w:rPr>
        <w:t>.</w:t>
      </w:r>
    </w:p>
    <w:p w14:paraId="141C97AA" w14:textId="099C445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2B24C" w14:textId="7777777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CCE3" w14:textId="77777777" w:rsidR="00957432" w:rsidRPr="00DD0C38" w:rsidRDefault="00957432" w:rsidP="00DD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2071" w14:textId="77777777" w:rsidR="00122EA6" w:rsidRDefault="00122EA6" w:rsidP="00122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</w:p>
    <w:p w14:paraId="0AF180B8" w14:textId="77777777" w:rsidR="00122EA6" w:rsidRDefault="00122EA6" w:rsidP="00122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p w14:paraId="6DE3DB5F" w14:textId="77777777" w:rsidR="00122EA6" w:rsidRDefault="00122EA6" w:rsidP="00122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Fažana,</w:t>
      </w:r>
    </w:p>
    <w:p w14:paraId="5963C51E" w14:textId="77777777" w:rsidR="00122EA6" w:rsidRDefault="00122EA6" w:rsidP="0012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8E089B" w14:textId="77777777" w:rsidR="00122EA6" w:rsidRDefault="00122EA6" w:rsidP="0012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50F">
        <w:rPr>
          <w:rFonts w:ascii="Times New Roman" w:hAnsi="Times New Roman"/>
          <w:b/>
          <w:sz w:val="24"/>
          <w:szCs w:val="24"/>
        </w:rPr>
        <w:t>OPĆINSKO VIJEĆE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AED140C" w14:textId="77777777" w:rsidR="00122EA6" w:rsidRPr="0079050F" w:rsidRDefault="00122EA6" w:rsidP="0012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50F">
        <w:rPr>
          <w:rFonts w:ascii="Times New Roman" w:hAnsi="Times New Roman"/>
          <w:b/>
          <w:sz w:val="24"/>
          <w:szCs w:val="24"/>
        </w:rPr>
        <w:t>OPĆINE FAŽANA</w:t>
      </w:r>
      <w:r>
        <w:rPr>
          <w:rFonts w:ascii="Times New Roman" w:hAnsi="Times New Roman"/>
          <w:b/>
          <w:sz w:val="24"/>
          <w:szCs w:val="24"/>
        </w:rPr>
        <w:t>-FASANA</w:t>
      </w:r>
    </w:p>
    <w:p w14:paraId="54270638" w14:textId="77777777" w:rsidR="00122EA6" w:rsidRPr="0079050F" w:rsidRDefault="00122EA6" w:rsidP="0012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050F">
        <w:rPr>
          <w:rFonts w:ascii="Times New Roman" w:hAnsi="Times New Roman"/>
          <w:b/>
          <w:sz w:val="24"/>
          <w:szCs w:val="24"/>
        </w:rPr>
        <w:t>Predsjednik</w:t>
      </w:r>
    </w:p>
    <w:p w14:paraId="024C2C36" w14:textId="7732F71B" w:rsidR="003D26C6" w:rsidRDefault="00122EA6" w:rsidP="007A07E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9050F">
        <w:rPr>
          <w:rFonts w:ascii="Times New Roman" w:hAnsi="Times New Roman"/>
          <w:b/>
          <w:sz w:val="24"/>
          <w:szCs w:val="24"/>
        </w:rPr>
        <w:t>Timotej Pejin</w:t>
      </w:r>
    </w:p>
    <w:sectPr w:rsidR="003D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E5B"/>
    <w:multiLevelType w:val="hybridMultilevel"/>
    <w:tmpl w:val="AB042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76703"/>
    <w:multiLevelType w:val="hybridMultilevel"/>
    <w:tmpl w:val="2244E592"/>
    <w:lvl w:ilvl="0" w:tplc="73841B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2716">
    <w:abstractNumId w:val="0"/>
  </w:num>
  <w:num w:numId="2" w16cid:durableId="13671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89"/>
    <w:rsid w:val="00055C81"/>
    <w:rsid w:val="000709BF"/>
    <w:rsid w:val="00122EA6"/>
    <w:rsid w:val="00280445"/>
    <w:rsid w:val="003020C6"/>
    <w:rsid w:val="00321750"/>
    <w:rsid w:val="00355F57"/>
    <w:rsid w:val="003678A2"/>
    <w:rsid w:val="0037624A"/>
    <w:rsid w:val="003D26C6"/>
    <w:rsid w:val="003E0A89"/>
    <w:rsid w:val="00523A39"/>
    <w:rsid w:val="005576D0"/>
    <w:rsid w:val="006A45A9"/>
    <w:rsid w:val="006B2CFF"/>
    <w:rsid w:val="0079272C"/>
    <w:rsid w:val="007A07E6"/>
    <w:rsid w:val="007B49BE"/>
    <w:rsid w:val="007F72D9"/>
    <w:rsid w:val="008E79FD"/>
    <w:rsid w:val="00952504"/>
    <w:rsid w:val="00957432"/>
    <w:rsid w:val="009C276F"/>
    <w:rsid w:val="00AA42CA"/>
    <w:rsid w:val="00AF742E"/>
    <w:rsid w:val="00B531FC"/>
    <w:rsid w:val="00B959FC"/>
    <w:rsid w:val="00BE1BAE"/>
    <w:rsid w:val="00C14DB0"/>
    <w:rsid w:val="00C172F2"/>
    <w:rsid w:val="00C216A9"/>
    <w:rsid w:val="00C90FEE"/>
    <w:rsid w:val="00D05F27"/>
    <w:rsid w:val="00D362D0"/>
    <w:rsid w:val="00D46B0F"/>
    <w:rsid w:val="00D46ED3"/>
    <w:rsid w:val="00D75B9A"/>
    <w:rsid w:val="00D97AC5"/>
    <w:rsid w:val="00DA7422"/>
    <w:rsid w:val="00DB059C"/>
    <w:rsid w:val="00DD0C38"/>
    <w:rsid w:val="00E77733"/>
    <w:rsid w:val="00EE4AD7"/>
    <w:rsid w:val="00F625AB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7E42"/>
  <w15:chartTrackingRefBased/>
  <w15:docId w15:val="{E87C3C8A-AC41-469B-B54B-6A5BAF46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Švabić</dc:creator>
  <cp:keywords/>
  <dc:description/>
  <cp:lastModifiedBy>Admin Fažana</cp:lastModifiedBy>
  <cp:revision>14</cp:revision>
  <dcterms:created xsi:type="dcterms:W3CDTF">2025-11-27T14:03:00Z</dcterms:created>
  <dcterms:modified xsi:type="dcterms:W3CDTF">2025-11-28T07:21:00Z</dcterms:modified>
</cp:coreProperties>
</file>