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9560"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r w:rsidRPr="00555225">
        <w:rPr>
          <w:rFonts w:ascii="Arial" w:eastAsia="Times New Roman" w:hAnsi="Arial" w:cs="Times New Roman"/>
          <w:kern w:val="0"/>
          <w14:ligatures w14:val="none"/>
        </w:rPr>
        <w:t>Na temelju članka 109. Zakona o prostornom uređenju („Narodne novine“ br. 153/13, 65/17, 114/18, 39/19, 98/19, 67/23), te članka 39. Statuta Općine Fažana („Službene novine Istarske županije“ broj 10/13), Općinsko vijeće Općine Fažana na sjednici održanoj ______ 2025. godine donosi</w:t>
      </w:r>
    </w:p>
    <w:p w14:paraId="4F5956F8"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316A52CB"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56F70266" w14:textId="77777777" w:rsidR="00555225" w:rsidRPr="00555225" w:rsidRDefault="00555225" w:rsidP="00555225">
      <w:pPr>
        <w:widowControl w:val="0"/>
        <w:numPr>
          <w:ilvl w:val="12"/>
          <w:numId w:val="0"/>
        </w:numPr>
        <w:spacing w:after="0" w:line="280" w:lineRule="exact"/>
        <w:jc w:val="center"/>
        <w:rPr>
          <w:rFonts w:ascii="Arial" w:eastAsia="Times New Roman" w:hAnsi="Arial" w:cs="Times New Roman"/>
          <w:bCs/>
          <w:kern w:val="0"/>
          <w14:ligatures w14:val="none"/>
        </w:rPr>
      </w:pPr>
      <w:r w:rsidRPr="00555225">
        <w:rPr>
          <w:rFonts w:ascii="Arial" w:eastAsia="Times New Roman" w:hAnsi="Arial" w:cs="Times New Roman"/>
          <w:bCs/>
          <w:kern w:val="0"/>
          <w14:ligatures w14:val="none"/>
        </w:rPr>
        <w:t>ODLUKU</w:t>
      </w:r>
    </w:p>
    <w:p w14:paraId="5D23D5ED" w14:textId="77777777" w:rsidR="00555225" w:rsidRPr="00555225" w:rsidRDefault="00555225" w:rsidP="00555225">
      <w:pPr>
        <w:widowControl w:val="0"/>
        <w:numPr>
          <w:ilvl w:val="12"/>
          <w:numId w:val="0"/>
        </w:numPr>
        <w:spacing w:after="0" w:line="280" w:lineRule="exact"/>
        <w:jc w:val="center"/>
        <w:rPr>
          <w:rFonts w:ascii="Arial" w:eastAsia="Times New Roman" w:hAnsi="Arial" w:cs="Times New Roman"/>
          <w:kern w:val="0"/>
          <w14:ligatures w14:val="none"/>
        </w:rPr>
      </w:pPr>
      <w:r w:rsidRPr="00555225">
        <w:rPr>
          <w:rFonts w:ascii="Arial" w:eastAsia="Times New Roman" w:hAnsi="Arial" w:cs="Times New Roman"/>
          <w:bCs/>
          <w:kern w:val="0"/>
          <w14:ligatures w14:val="none"/>
        </w:rPr>
        <w:t>o donošenju Urbanističkog plana uređenja Vatrogasni dom DVD Fazana (D1)</w:t>
      </w:r>
    </w:p>
    <w:p w14:paraId="42D2BAE4"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295895D8"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46795137" w14:textId="77777777" w:rsidR="00555225" w:rsidRPr="00555225" w:rsidRDefault="00555225" w:rsidP="00555225">
      <w:pPr>
        <w:widowControl w:val="0"/>
        <w:numPr>
          <w:ilvl w:val="12"/>
          <w:numId w:val="0"/>
        </w:numPr>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Članak 1.</w:t>
      </w:r>
    </w:p>
    <w:p w14:paraId="372D8B57"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694752B5"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bCs/>
          <w:kern w:val="0"/>
          <w14:ligatures w14:val="none"/>
        </w:rPr>
      </w:pPr>
      <w:r w:rsidRPr="00555225">
        <w:rPr>
          <w:rFonts w:ascii="Arial" w:eastAsia="Times New Roman" w:hAnsi="Arial" w:cs="Times New Roman"/>
          <w:kern w:val="0"/>
          <w14:ligatures w14:val="none"/>
        </w:rPr>
        <w:t xml:space="preserve">(1) Donosi se </w:t>
      </w:r>
      <w:r w:rsidRPr="00555225">
        <w:rPr>
          <w:rFonts w:ascii="Arial" w:eastAsia="Times New Roman" w:hAnsi="Arial" w:cs="Times New Roman"/>
          <w:bCs/>
          <w:kern w:val="0"/>
          <w14:ligatures w14:val="none"/>
        </w:rPr>
        <w:t>Urbanistički plan uređenja Vatrogasni dom DVD Fazana (D1).</w:t>
      </w:r>
    </w:p>
    <w:p w14:paraId="703CDC3E"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bCs/>
          <w:kern w:val="0"/>
          <w14:ligatures w14:val="none"/>
        </w:rPr>
      </w:pPr>
    </w:p>
    <w:p w14:paraId="69DA2557"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r w:rsidRPr="00555225">
        <w:rPr>
          <w:rFonts w:ascii="Arial" w:eastAsia="Times New Roman" w:hAnsi="Arial" w:cs="Times New Roman"/>
          <w:bCs/>
          <w:kern w:val="0"/>
          <w14:ligatures w14:val="none"/>
        </w:rPr>
        <w:t>(2) Urbanistički plan uređenja Vatrogasni dom DVD Fazana (D1) donosi se u skladu s ovom Odlukom i sadržajem elaborata „Urbanistički plan uređenja Vatrogasni dom DVD Fazana (D1)</w:t>
      </w:r>
      <w:r w:rsidRPr="00555225">
        <w:rPr>
          <w:rFonts w:ascii="Arial" w:eastAsia="Times New Roman" w:hAnsi="Arial" w:cs="Times New Roman"/>
          <w:b/>
          <w:bCs/>
          <w:kern w:val="0"/>
          <w14:ligatures w14:val="none"/>
        </w:rPr>
        <w:t>“,</w:t>
      </w:r>
      <w:r w:rsidRPr="00555225">
        <w:rPr>
          <w:rFonts w:ascii="Arial" w:eastAsia="Times New Roman" w:hAnsi="Arial" w:cs="Times New Roman"/>
          <w:bCs/>
          <w:kern w:val="0"/>
          <w14:ligatures w14:val="none"/>
        </w:rPr>
        <w:t xml:space="preserve"> izrađen od tvrtke Novi Urbanizam d.o.o., Pula, koji je sastavni dio ove Odluke.</w:t>
      </w:r>
    </w:p>
    <w:p w14:paraId="70D76D51"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1389C027"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(3) Elaborat  </w:t>
      </w:r>
      <w:r w:rsidRPr="00555225">
        <w:rPr>
          <w:rFonts w:ascii="Arial" w:eastAsia="Times New Roman" w:hAnsi="Arial" w:cs="Times New Roman"/>
          <w:bCs/>
          <w:kern w:val="0"/>
          <w14:ligatures w14:val="none"/>
        </w:rPr>
        <w:t>„Urbanistički plan uređenja Vatrogasni dom DVD Fazana (D1)</w:t>
      </w:r>
      <w:r w:rsidRPr="00555225">
        <w:rPr>
          <w:rFonts w:ascii="Arial" w:eastAsia="Times New Roman" w:hAnsi="Arial" w:cs="Times New Roman"/>
          <w:b/>
          <w:bCs/>
          <w:kern w:val="0"/>
          <w14:ligatures w14:val="none"/>
        </w:rPr>
        <w:t xml:space="preserve">“ </w:t>
      </w:r>
      <w:r w:rsidRPr="00555225">
        <w:rPr>
          <w:rFonts w:ascii="Arial" w:eastAsia="Times New Roman" w:hAnsi="Arial" w:cs="Times New Roman"/>
          <w:bCs/>
          <w:kern w:val="0"/>
          <w14:ligatures w14:val="none"/>
        </w:rPr>
        <w:t>sadrži:</w:t>
      </w:r>
    </w:p>
    <w:p w14:paraId="269D583C" w14:textId="77777777" w:rsidR="00555225" w:rsidRPr="00555225" w:rsidRDefault="00555225" w:rsidP="00555225">
      <w:pPr>
        <w:widowControl w:val="0"/>
        <w:spacing w:after="0" w:line="280" w:lineRule="exact"/>
        <w:rPr>
          <w:rFonts w:ascii="Arial" w:eastAsia="Times New Roman" w:hAnsi="Arial" w:cs="Times New Roman"/>
          <w:b/>
          <w:caps/>
          <w:kern w:val="0"/>
          <w:sz w:val="24"/>
          <w:szCs w:val="24"/>
          <w:u w:val="single"/>
          <w14:ligatures w14:val="none"/>
        </w:rPr>
      </w:pPr>
    </w:p>
    <w:p w14:paraId="7D4EB4E2" w14:textId="77777777" w:rsidR="00555225" w:rsidRPr="00555225" w:rsidRDefault="00555225" w:rsidP="00555225">
      <w:pPr>
        <w:widowControl w:val="0"/>
        <w:spacing w:after="0" w:line="280" w:lineRule="exact"/>
        <w:rPr>
          <w:rFonts w:ascii="Arial" w:eastAsia="Times New Roman" w:hAnsi="Arial" w:cs="Times New Roman"/>
          <w:b/>
          <w:caps/>
          <w:kern w:val="0"/>
          <w:u w:val="single"/>
          <w14:ligatures w14:val="none"/>
        </w:rPr>
      </w:pPr>
      <w:r w:rsidRPr="00555225">
        <w:rPr>
          <w:rFonts w:ascii="Arial" w:eastAsia="Times New Roman" w:hAnsi="Arial" w:cs="Times New Roman"/>
          <w:b/>
          <w:caps/>
          <w:kern w:val="0"/>
          <w:u w:val="single"/>
          <w14:ligatures w14:val="none"/>
        </w:rPr>
        <w:t>1. Tekstualni dio:</w:t>
      </w:r>
    </w:p>
    <w:p w14:paraId="4F7E400E" w14:textId="77777777" w:rsidR="00555225" w:rsidRPr="00555225" w:rsidRDefault="00555225" w:rsidP="00555225">
      <w:pPr>
        <w:widowControl w:val="0"/>
        <w:spacing w:after="0" w:line="280" w:lineRule="exact"/>
        <w:rPr>
          <w:rFonts w:ascii="Arial" w:eastAsia="Times New Roman" w:hAnsi="Arial" w:cs="Times New Roman"/>
          <w:b/>
          <w:caps/>
          <w:kern w:val="0"/>
          <w14:ligatures w14:val="none"/>
        </w:rPr>
      </w:pPr>
    </w:p>
    <w:p w14:paraId="396C3FF7" w14:textId="77777777" w:rsidR="00555225" w:rsidRPr="00555225" w:rsidRDefault="00555225" w:rsidP="00555225">
      <w:pPr>
        <w:widowControl w:val="0"/>
        <w:spacing w:after="0" w:line="280" w:lineRule="exact"/>
        <w:rPr>
          <w:rFonts w:ascii="Arial" w:eastAsia="Times New Roman" w:hAnsi="Arial" w:cs="Times New Roman"/>
          <w:b/>
          <w:caps/>
          <w:kern w:val="0"/>
          <w14:ligatures w14:val="none"/>
        </w:rPr>
      </w:pPr>
      <w:r w:rsidRPr="00555225">
        <w:rPr>
          <w:rFonts w:ascii="Arial" w:eastAsia="Times New Roman" w:hAnsi="Arial" w:cs="Times New Roman"/>
          <w:b/>
          <w:caps/>
          <w:kern w:val="0"/>
          <w14:ligatures w14:val="none"/>
        </w:rPr>
        <w:t>Odredbe za provEDBU</w:t>
      </w:r>
    </w:p>
    <w:p w14:paraId="08DEA945"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p>
    <w:p w14:paraId="61107AEE"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0.   Opće odredbe </w:t>
      </w:r>
    </w:p>
    <w:p w14:paraId="5048E582"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1.    Uvjeti određivanja i razgraničavanja površina javnih i drugih namjena</w:t>
      </w:r>
    </w:p>
    <w:p w14:paraId="17999F65"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1.1. Uvjeti smještaja i načina gradnje prema namjeni i vrsti građevina</w:t>
      </w:r>
    </w:p>
    <w:p w14:paraId="7B84A022"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2.    Uvjeti smještaja građevina gospodarskih djelatnosti</w:t>
      </w:r>
    </w:p>
    <w:p w14:paraId="2A002C44"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3.    Uvjeti smještaja građevina društvenih djelatnosti</w:t>
      </w:r>
    </w:p>
    <w:p w14:paraId="63AF068A"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4.    Uvjeti i način gradnje stambenih građevina</w:t>
      </w:r>
    </w:p>
    <w:p w14:paraId="4C9AD42B"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5.    Uvjeti uređenja odnosno gradnje, rekonstrukcije i opremanja prometne,   </w:t>
      </w:r>
    </w:p>
    <w:p w14:paraId="6ACA4F02"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telekomunikacijske i komunalne mreže s pripadajućim objektima i površinama</w:t>
      </w:r>
    </w:p>
    <w:p w14:paraId="6E45F450"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6.    Uvjeti uređenja javnih zelenih površina</w:t>
      </w:r>
    </w:p>
    <w:p w14:paraId="0CBA932F"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7.    Mjere zaštite prirodnih i kulturno-povijesnih cjelina i građevina i ambijentalnih  </w:t>
      </w:r>
    </w:p>
    <w:p w14:paraId="6CAD17C3"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vrijednosti</w:t>
      </w:r>
    </w:p>
    <w:p w14:paraId="47757BB1"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8.     Postupanje s otpadom</w:t>
      </w:r>
    </w:p>
    <w:p w14:paraId="011705DA"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9.     Mjere sprječavanja nepovoljna utjecaja na okoliš</w:t>
      </w:r>
    </w:p>
    <w:p w14:paraId="6B4839C9"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10.   Mjere zaštite od prirodnih i drugih nesreća </w:t>
      </w:r>
    </w:p>
    <w:p w14:paraId="4CDDB9B3"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11.    Mjere provedbe plana</w:t>
      </w:r>
    </w:p>
    <w:p w14:paraId="7129D9C5"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w:t>
      </w:r>
    </w:p>
    <w:p w14:paraId="6D946149" w14:textId="77777777" w:rsidR="00555225" w:rsidRPr="00555225" w:rsidRDefault="00555225" w:rsidP="00555225">
      <w:pPr>
        <w:widowControl w:val="0"/>
        <w:spacing w:after="0" w:line="320" w:lineRule="exact"/>
        <w:ind w:left="-284"/>
        <w:rPr>
          <w:rFonts w:ascii="Arial" w:eastAsia="Times New Roman" w:hAnsi="Arial" w:cs="Times New Roman"/>
          <w:b/>
          <w:kern w:val="0"/>
          <w:u w:val="single"/>
          <w14:ligatures w14:val="none"/>
        </w:rPr>
      </w:pPr>
      <w:r w:rsidRPr="00555225">
        <w:rPr>
          <w:rFonts w:ascii="Arial" w:eastAsia="Times New Roman" w:hAnsi="Arial" w:cs="Times New Roman"/>
          <w:b/>
          <w:kern w:val="0"/>
          <w14:ligatures w14:val="none"/>
        </w:rPr>
        <w:t xml:space="preserve"> </w:t>
      </w:r>
      <w:r w:rsidRPr="00555225">
        <w:rPr>
          <w:rFonts w:ascii="Arial" w:eastAsia="Times New Roman" w:hAnsi="Arial" w:cs="Times New Roman"/>
          <w:b/>
          <w:kern w:val="0"/>
          <w:u w:val="single"/>
          <w14:ligatures w14:val="none"/>
        </w:rPr>
        <w:t>2. GRAFIČKI DIO:</w:t>
      </w:r>
    </w:p>
    <w:p w14:paraId="70651E22"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p>
    <w:p w14:paraId="7241FEDA"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1.</w:t>
      </w:r>
      <w:r w:rsidRPr="00555225">
        <w:rPr>
          <w:rFonts w:ascii="Arial" w:eastAsia="Times New Roman" w:hAnsi="Arial" w:cs="Times New Roman"/>
          <w:kern w:val="0"/>
          <w14:ligatures w14:val="none"/>
        </w:rPr>
        <w:tab/>
        <w:t>Korištenje i namjena površina</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 xml:space="preserve">           </w:t>
      </w:r>
      <w:r w:rsidRPr="00555225">
        <w:rPr>
          <w:rFonts w:ascii="Arial" w:eastAsia="Times New Roman" w:hAnsi="Arial" w:cs="Times New Roman"/>
          <w:kern w:val="0"/>
          <w14:ligatures w14:val="none"/>
        </w:rPr>
        <w:tab/>
        <w:t>1:500</w:t>
      </w:r>
    </w:p>
    <w:p w14:paraId="68DADED0"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2.</w:t>
      </w:r>
      <w:r w:rsidRPr="00555225">
        <w:rPr>
          <w:rFonts w:ascii="Arial" w:eastAsia="Times New Roman" w:hAnsi="Arial" w:cs="Times New Roman"/>
          <w:kern w:val="0"/>
          <w14:ligatures w14:val="none"/>
        </w:rPr>
        <w:tab/>
        <w:t>Infrastrukturni sustavi i mreže</w:t>
      </w:r>
    </w:p>
    <w:p w14:paraId="2FA2C7E0" w14:textId="77777777" w:rsidR="00555225" w:rsidRPr="00555225" w:rsidRDefault="00555225" w:rsidP="00555225">
      <w:pPr>
        <w:widowControl w:val="0"/>
        <w:spacing w:after="0" w:line="320" w:lineRule="exact"/>
        <w:ind w:firstLine="708"/>
        <w:rPr>
          <w:rFonts w:ascii="Arial" w:eastAsia="Times New Roman" w:hAnsi="Arial" w:cs="Times New Roman"/>
          <w:kern w:val="0"/>
          <w14:ligatures w14:val="none"/>
        </w:rPr>
      </w:pPr>
      <w:r w:rsidRPr="00555225">
        <w:rPr>
          <w:rFonts w:ascii="Arial" w:eastAsia="Times New Roman" w:hAnsi="Arial" w:cs="Times New Roman"/>
          <w:kern w:val="0"/>
          <w14:ligatures w14:val="none"/>
        </w:rPr>
        <w:t>2.1.</w:t>
      </w:r>
      <w:r w:rsidRPr="00555225">
        <w:rPr>
          <w:rFonts w:ascii="Arial" w:eastAsia="Times New Roman" w:hAnsi="Arial" w:cs="Times New Roman"/>
          <w:kern w:val="0"/>
          <w14:ligatures w14:val="none"/>
        </w:rPr>
        <w:tab/>
        <w:t>Promet</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1: 500</w:t>
      </w:r>
    </w:p>
    <w:p w14:paraId="12DAAEF3" w14:textId="77777777" w:rsidR="00555225" w:rsidRPr="00555225" w:rsidRDefault="00555225" w:rsidP="00555225">
      <w:pPr>
        <w:widowControl w:val="0"/>
        <w:spacing w:after="0" w:line="320" w:lineRule="exact"/>
        <w:ind w:firstLine="708"/>
        <w:rPr>
          <w:rFonts w:ascii="Arial" w:eastAsia="Times New Roman" w:hAnsi="Arial" w:cs="Times New Roman"/>
          <w:kern w:val="0"/>
          <w14:ligatures w14:val="none"/>
        </w:rPr>
      </w:pPr>
      <w:r w:rsidRPr="00555225">
        <w:rPr>
          <w:rFonts w:ascii="Arial" w:eastAsia="Times New Roman" w:hAnsi="Arial" w:cs="Times New Roman"/>
          <w:kern w:val="0"/>
          <w14:ligatures w14:val="none"/>
        </w:rPr>
        <w:lastRenderedPageBreak/>
        <w:t>2.2.</w:t>
      </w:r>
      <w:r w:rsidRPr="00555225">
        <w:rPr>
          <w:rFonts w:ascii="Arial" w:eastAsia="Times New Roman" w:hAnsi="Arial" w:cs="Times New Roman"/>
          <w:kern w:val="0"/>
          <w14:ligatures w14:val="none"/>
        </w:rPr>
        <w:tab/>
        <w:t>Elektronička komunikacija infrastruktura</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 xml:space="preserve">         </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1: 500</w:t>
      </w:r>
    </w:p>
    <w:p w14:paraId="6A765A32" w14:textId="77777777" w:rsidR="00555225" w:rsidRPr="00555225" w:rsidRDefault="00555225" w:rsidP="00555225">
      <w:pPr>
        <w:widowControl w:val="0"/>
        <w:spacing w:after="0" w:line="320" w:lineRule="exact"/>
        <w:ind w:firstLine="708"/>
        <w:rPr>
          <w:rFonts w:ascii="Arial" w:eastAsia="Times New Roman" w:hAnsi="Arial" w:cs="Times New Roman"/>
          <w:kern w:val="0"/>
          <w14:ligatures w14:val="none"/>
        </w:rPr>
      </w:pPr>
      <w:r w:rsidRPr="00555225">
        <w:rPr>
          <w:rFonts w:ascii="Arial" w:eastAsia="Times New Roman" w:hAnsi="Arial" w:cs="Times New Roman"/>
          <w:kern w:val="0"/>
          <w14:ligatures w14:val="none"/>
        </w:rPr>
        <w:t>2.3.</w:t>
      </w:r>
      <w:r w:rsidRPr="00555225">
        <w:rPr>
          <w:rFonts w:ascii="Arial" w:eastAsia="Times New Roman" w:hAnsi="Arial" w:cs="Times New Roman"/>
          <w:kern w:val="0"/>
          <w14:ligatures w14:val="none"/>
        </w:rPr>
        <w:tab/>
        <w:t xml:space="preserve">Elektroenergetika          </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1: 500</w:t>
      </w:r>
    </w:p>
    <w:p w14:paraId="596F19A9" w14:textId="77777777" w:rsidR="00555225" w:rsidRPr="00555225" w:rsidRDefault="00555225" w:rsidP="00555225">
      <w:pPr>
        <w:widowControl w:val="0"/>
        <w:spacing w:after="0" w:line="320" w:lineRule="exact"/>
        <w:ind w:firstLine="708"/>
        <w:rPr>
          <w:rFonts w:ascii="Arial" w:eastAsia="Times New Roman" w:hAnsi="Arial" w:cs="Times New Roman"/>
          <w:kern w:val="0"/>
          <w14:ligatures w14:val="none"/>
        </w:rPr>
      </w:pPr>
      <w:r w:rsidRPr="00555225">
        <w:rPr>
          <w:rFonts w:ascii="Arial" w:eastAsia="Times New Roman" w:hAnsi="Arial" w:cs="Times New Roman"/>
          <w:kern w:val="0"/>
          <w14:ligatures w14:val="none"/>
        </w:rPr>
        <w:t>2.4.</w:t>
      </w:r>
      <w:r w:rsidRPr="00555225">
        <w:rPr>
          <w:rFonts w:ascii="Arial" w:eastAsia="Times New Roman" w:hAnsi="Arial" w:cs="Times New Roman"/>
          <w:kern w:val="0"/>
          <w14:ligatures w14:val="none"/>
        </w:rPr>
        <w:tab/>
        <w:t>Vodoopskrba</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 xml:space="preserve">                     </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1: 500</w:t>
      </w:r>
    </w:p>
    <w:p w14:paraId="16385F02" w14:textId="77777777" w:rsidR="00555225" w:rsidRPr="00555225" w:rsidRDefault="00555225" w:rsidP="00555225">
      <w:pPr>
        <w:widowControl w:val="0"/>
        <w:spacing w:after="0" w:line="320" w:lineRule="exact"/>
        <w:ind w:firstLine="708"/>
        <w:rPr>
          <w:rFonts w:ascii="Arial" w:eastAsia="Times New Roman" w:hAnsi="Arial" w:cs="Times New Roman"/>
          <w:kern w:val="0"/>
          <w14:ligatures w14:val="none"/>
        </w:rPr>
      </w:pPr>
      <w:r w:rsidRPr="00555225">
        <w:rPr>
          <w:rFonts w:ascii="Arial" w:eastAsia="Times New Roman" w:hAnsi="Arial" w:cs="Times New Roman"/>
          <w:kern w:val="0"/>
          <w14:ligatures w14:val="none"/>
        </w:rPr>
        <w:t>2.5.</w:t>
      </w:r>
      <w:r w:rsidRPr="00555225">
        <w:rPr>
          <w:rFonts w:ascii="Arial" w:eastAsia="Times New Roman" w:hAnsi="Arial" w:cs="Times New Roman"/>
          <w:kern w:val="0"/>
          <w14:ligatures w14:val="none"/>
        </w:rPr>
        <w:tab/>
        <w:t>Odvodnja otpadnih voda</w:t>
      </w:r>
      <w:r w:rsidRPr="00555225">
        <w:rPr>
          <w:rFonts w:ascii="Arial" w:eastAsia="Times New Roman" w:hAnsi="Arial" w:cs="Times New Roman"/>
          <w:kern w:val="0"/>
          <w14:ligatures w14:val="none"/>
        </w:rPr>
        <w:tab/>
        <w:t xml:space="preserve">           </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1: 500</w:t>
      </w:r>
    </w:p>
    <w:p w14:paraId="0BA197D0" w14:textId="77777777" w:rsidR="00555225" w:rsidRPr="00555225" w:rsidRDefault="00555225" w:rsidP="00555225">
      <w:pPr>
        <w:widowControl w:val="0"/>
        <w:spacing w:after="0" w:line="320" w:lineRule="exact"/>
        <w:ind w:firstLine="708"/>
        <w:rPr>
          <w:rFonts w:ascii="Arial" w:eastAsia="Times New Roman" w:hAnsi="Arial" w:cs="Times New Roman"/>
          <w:kern w:val="0"/>
          <w14:ligatures w14:val="none"/>
        </w:rPr>
      </w:pPr>
      <w:r w:rsidRPr="00555225">
        <w:rPr>
          <w:rFonts w:ascii="Arial" w:eastAsia="Times New Roman" w:hAnsi="Arial" w:cs="Times New Roman"/>
          <w:kern w:val="0"/>
          <w14:ligatures w14:val="none"/>
        </w:rPr>
        <w:t>2.6.</w:t>
      </w:r>
      <w:r w:rsidRPr="00555225">
        <w:rPr>
          <w:rFonts w:ascii="Arial" w:eastAsia="Times New Roman" w:hAnsi="Arial" w:cs="Times New Roman"/>
          <w:kern w:val="0"/>
          <w14:ligatures w14:val="none"/>
        </w:rPr>
        <w:tab/>
      </w:r>
      <w:proofErr w:type="spellStart"/>
      <w:r w:rsidRPr="00555225">
        <w:rPr>
          <w:rFonts w:ascii="Arial" w:eastAsia="Times New Roman" w:hAnsi="Arial" w:cs="Times New Roman"/>
          <w:kern w:val="0"/>
          <w14:ligatures w14:val="none"/>
        </w:rPr>
        <w:t>Plinoopskrba</w:t>
      </w:r>
      <w:proofErr w:type="spellEnd"/>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1: 500</w:t>
      </w:r>
    </w:p>
    <w:p w14:paraId="5149AFFF"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3.</w:t>
      </w:r>
      <w:r w:rsidRPr="00555225">
        <w:rPr>
          <w:rFonts w:ascii="Arial" w:eastAsia="Times New Roman" w:hAnsi="Arial" w:cs="Times New Roman"/>
          <w:kern w:val="0"/>
          <w14:ligatures w14:val="none"/>
        </w:rPr>
        <w:tab/>
        <w:t>Uvjeti korištenja, uređenja i zaštite prostora - Oblici korištenja</w:t>
      </w:r>
      <w:r w:rsidRPr="00555225">
        <w:rPr>
          <w:rFonts w:ascii="Arial" w:eastAsia="Times New Roman" w:hAnsi="Arial" w:cs="Times New Roman"/>
          <w:kern w:val="0"/>
          <w14:ligatures w14:val="none"/>
        </w:rPr>
        <w:tab/>
        <w:t xml:space="preserve">                                     </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Područja posebnih ograničenja u korištenju</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1: 500</w:t>
      </w:r>
    </w:p>
    <w:p w14:paraId="12F1B4A3"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4.  Uvjeti gradnje</w:t>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 xml:space="preserve">              </w:t>
      </w:r>
      <w:r w:rsidRPr="00555225">
        <w:rPr>
          <w:rFonts w:ascii="Arial" w:eastAsia="Times New Roman" w:hAnsi="Arial" w:cs="Times New Roman"/>
          <w:kern w:val="0"/>
          <w14:ligatures w14:val="none"/>
        </w:rPr>
        <w:tab/>
        <w:t>1: 500</w:t>
      </w:r>
    </w:p>
    <w:p w14:paraId="5DAB9360" w14:textId="77777777" w:rsidR="00555225" w:rsidRPr="00555225" w:rsidRDefault="00555225" w:rsidP="00555225">
      <w:pPr>
        <w:widowControl w:val="0"/>
        <w:spacing w:after="0" w:line="280" w:lineRule="exact"/>
        <w:ind w:left="-284"/>
        <w:rPr>
          <w:rFonts w:ascii="Arial" w:eastAsia="Times New Roman" w:hAnsi="Arial" w:cs="Times New Roman"/>
          <w:b/>
          <w:kern w:val="0"/>
          <w14:ligatures w14:val="none"/>
        </w:rPr>
      </w:pPr>
    </w:p>
    <w:p w14:paraId="1A41B2A1" w14:textId="77777777" w:rsidR="00555225" w:rsidRPr="00555225" w:rsidRDefault="00555225" w:rsidP="00555225">
      <w:pPr>
        <w:widowControl w:val="0"/>
        <w:spacing w:after="0" w:line="280" w:lineRule="exact"/>
        <w:ind w:left="-284"/>
        <w:rPr>
          <w:rFonts w:ascii="Arial" w:eastAsia="Times New Roman" w:hAnsi="Arial" w:cs="Arial"/>
          <w:kern w:val="0"/>
          <w:u w:val="single"/>
          <w14:ligatures w14:val="none"/>
        </w:rPr>
      </w:pPr>
      <w:r w:rsidRPr="00555225">
        <w:rPr>
          <w:rFonts w:ascii="Arial" w:eastAsia="Times New Roman" w:hAnsi="Arial" w:cs="Times New Roman"/>
          <w:b/>
          <w:kern w:val="0"/>
          <w14:ligatures w14:val="none"/>
        </w:rPr>
        <w:t xml:space="preserve">  </w:t>
      </w:r>
      <w:r w:rsidRPr="00555225">
        <w:rPr>
          <w:rFonts w:ascii="Arial" w:eastAsia="Times New Roman" w:hAnsi="Arial" w:cs="Times New Roman"/>
          <w:b/>
          <w:kern w:val="0"/>
          <w:u w:val="single"/>
          <w14:ligatures w14:val="none"/>
        </w:rPr>
        <w:t>3. PRILOZI</w:t>
      </w:r>
    </w:p>
    <w:p w14:paraId="656E7B6A" w14:textId="77777777" w:rsidR="00555225" w:rsidRPr="00555225" w:rsidRDefault="00555225" w:rsidP="00555225">
      <w:pPr>
        <w:widowControl w:val="0"/>
        <w:spacing w:after="0" w:line="280" w:lineRule="exact"/>
        <w:rPr>
          <w:rFonts w:ascii="Arial" w:eastAsia="Times New Roman" w:hAnsi="Arial" w:cs="Times New Roman"/>
          <w:b/>
          <w:color w:val="595959"/>
          <w:spacing w:val="2"/>
          <w:kern w:val="0"/>
          <w14:ligatures w14:val="none"/>
        </w:rPr>
      </w:pPr>
    </w:p>
    <w:p w14:paraId="5A8182CC"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A.</w:t>
      </w:r>
      <w:r w:rsidRPr="00555225">
        <w:rPr>
          <w:rFonts w:ascii="Arial" w:eastAsia="Times New Roman" w:hAnsi="Arial" w:cs="Times New Roman"/>
          <w:kern w:val="0"/>
          <w14:ligatures w14:val="none"/>
        </w:rPr>
        <w:tab/>
        <w:t>Obrazloženje Plana</w:t>
      </w:r>
    </w:p>
    <w:p w14:paraId="3583BE87" w14:textId="77777777" w:rsidR="00555225" w:rsidRPr="00555225" w:rsidRDefault="00555225" w:rsidP="00555225">
      <w:pPr>
        <w:widowControl w:val="0"/>
        <w:spacing w:after="0" w:line="320" w:lineRule="exact"/>
        <w:ind w:firstLine="426"/>
        <w:rPr>
          <w:rFonts w:ascii="Arial" w:eastAsia="Times New Roman" w:hAnsi="Arial" w:cs="Times New Roman"/>
          <w:kern w:val="0"/>
          <w14:ligatures w14:val="none"/>
        </w:rPr>
      </w:pPr>
      <w:r w:rsidRPr="00555225">
        <w:rPr>
          <w:rFonts w:ascii="Arial" w:eastAsia="Times New Roman" w:hAnsi="Arial" w:cs="Times New Roman"/>
          <w:kern w:val="0"/>
          <w14:ligatures w14:val="none"/>
        </w:rPr>
        <w:t>B.</w:t>
      </w:r>
      <w:r w:rsidRPr="00555225">
        <w:rPr>
          <w:rFonts w:ascii="Arial" w:eastAsia="Times New Roman" w:hAnsi="Arial" w:cs="Times New Roman"/>
          <w:kern w:val="0"/>
          <w14:ligatures w14:val="none"/>
        </w:rPr>
        <w:tab/>
        <w:t>Podaci o izrađivaču</w:t>
      </w:r>
    </w:p>
    <w:p w14:paraId="1A310288" w14:textId="77777777" w:rsidR="00555225" w:rsidRPr="00555225" w:rsidRDefault="00555225" w:rsidP="00555225">
      <w:pPr>
        <w:widowControl w:val="0"/>
        <w:spacing w:after="0" w:line="280" w:lineRule="exact"/>
        <w:jc w:val="both"/>
        <w:rPr>
          <w:rFonts w:ascii="Arial" w:eastAsia="Times New Roman" w:hAnsi="Arial" w:cs="Times New Roman"/>
          <w:kern w:val="0"/>
          <w14:ligatures w14:val="none"/>
        </w:rPr>
      </w:pPr>
    </w:p>
    <w:p w14:paraId="653AEBC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Odredbe za provedbu</w:t>
      </w:r>
    </w:p>
    <w:p w14:paraId="207513DB"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687801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0. OPĆE ODREDBE</w:t>
      </w:r>
    </w:p>
    <w:p w14:paraId="574AC44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6A58DFA3"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6E88561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Urbanistički plan uređenja Vatrogasni dom DVD Fažana (D1)</w:t>
      </w:r>
      <w:r w:rsidRPr="00555225">
        <w:rPr>
          <w:rFonts w:ascii="Arial" w:eastAsia="Times New Roman" w:hAnsi="Arial" w:cs="Times New Roman"/>
          <w:b/>
          <w:kern w:val="0"/>
          <w14:ligatures w14:val="none"/>
        </w:rPr>
        <w:t xml:space="preserve"> </w:t>
      </w:r>
      <w:r w:rsidRPr="00555225">
        <w:rPr>
          <w:rFonts w:ascii="Arial" w:eastAsia="Times New Roman" w:hAnsi="Arial" w:cs="Times New Roman"/>
          <w:kern w:val="0"/>
          <w14:ligatures w14:val="none"/>
        </w:rPr>
        <w:t>(dalje u tekstu: Plan) je dugoročni prostorno-planski dokument, koji u skladu sa ciljevima i zadacima utvrđenim važećim prostornim planovima šireg područja (Prostorni plan uređenja Općine Fažana “Službene novine Istarske županije“ br. 10/06, 09/08, 03/09, 01/14, 01/16, 14/19, 02/20 - pročišćeni tekst, 21/21, 04/24 i 17/24 - pročišćeni tekst )  i Odlukom o izradi Urbanističkog plana uređenja  Vatrogasni dom DVD Fažana (D1)</w:t>
      </w:r>
      <w:r w:rsidRPr="00555225">
        <w:rPr>
          <w:rFonts w:ascii="Arial" w:eastAsia="Times New Roman" w:hAnsi="Arial" w:cs="Times New Roman"/>
          <w:b/>
          <w:kern w:val="0"/>
          <w14:ligatures w14:val="none"/>
        </w:rPr>
        <w:t xml:space="preserve">  </w:t>
      </w:r>
      <w:r w:rsidRPr="00555225">
        <w:rPr>
          <w:rFonts w:ascii="Arial" w:eastAsia="Times New Roman" w:hAnsi="Arial" w:cs="Times New Roman"/>
          <w:kern w:val="0"/>
          <w14:ligatures w14:val="none"/>
        </w:rPr>
        <w:t>(“Službene novine Istarske županije“ br. 18/22) utvrđuje smjernice za uređenje te osnove uvjeta korištenja, uređenja i zaštite prostora unutar područja njegova obuhvata.</w:t>
      </w:r>
    </w:p>
    <w:p w14:paraId="7F5C97E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E3DA05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Planom se utvrđuju dugoročne osnove organiziranja i uređivanja obuhvaćenog prostora u skladu sa ciljevima i zadacima  društveno - gospodarskog razvoja, a posebno:</w:t>
      </w:r>
    </w:p>
    <w:p w14:paraId="3D3CEE7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osnovna podjela prostora po namjeni, s uvjetima njegovog uređivanja,</w:t>
      </w:r>
    </w:p>
    <w:p w14:paraId="6595224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sustav infrastrukturnih koridora i građevina, te njihovo povezivanje sa sustavom šireg </w:t>
      </w:r>
    </w:p>
    <w:p w14:paraId="255199F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područja,</w:t>
      </w:r>
    </w:p>
    <w:p w14:paraId="468DA40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mjere zaštite i unapređenja okoliša i</w:t>
      </w:r>
    </w:p>
    <w:p w14:paraId="42DB6D7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mjere provedbe Plana.</w:t>
      </w:r>
    </w:p>
    <w:p w14:paraId="7702AFB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D1CD322"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15DC815E"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75BA79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Plan je izrađen u skladu s odredbama Zakona o prostornom uređenju („Narodne novine“ br. 153/13, 65/17, 114/18, 39/19, 98/19 i 67/23 - u daljnjem tekstu: Zakon) i Pravilnika o sadržaju, mjerilima kartografskih prikaza, obveznim prostornim pokazateljima i standardu elaborata prostornih planova („Narodne novine“ br. 106/98, 39/04, 45/04 i 163/04).</w:t>
      </w:r>
    </w:p>
    <w:p w14:paraId="2239781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1C1E115"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55E48F5C"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C5CA71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Plan se donosi za dio građevinskog područja naselja Fažana, u statističkom naselju NA Fažana, na području katastarske općine Fažana.</w:t>
      </w:r>
    </w:p>
    <w:p w14:paraId="49841CE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C560FE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lastRenderedPageBreak/>
        <w:t>(2) Područje obuhvata Plana u cijelosti se nalazi unutar prostora ograničenja zaštićenog obalnog područja mora, na udaljenosti oko 550m od obalne crte.</w:t>
      </w:r>
    </w:p>
    <w:p w14:paraId="3CAC008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D9D3A7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Granica obuhvata Plana prenesena je na odgovarajuću topografsko katastarsku podlogu za izradu Plana u mjerilu 1:500 i prikazana na svim kartografskim prikazima.</w:t>
      </w:r>
    </w:p>
    <w:p w14:paraId="03D9F2D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B46716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(4) Ukupna površina obuhvata Plana iznosi oko 0,37ha.</w:t>
      </w:r>
    </w:p>
    <w:p w14:paraId="387A79C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D9F9C7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(5) Broj korisnika u stalnom postavu DVD Fažana je 26, dok je ukupan broj potencijalnih korisnika DVD Fažana u stalnom i rezervnom postavu 66.</w:t>
      </w:r>
    </w:p>
    <w:p w14:paraId="7F41754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D3C7FDB"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6501B96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E3314F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Uvjeti građenja, rekonstrukcije i održavanja (u daljnjem tekstu: građenje) navedeni u ovom Planu, kao i oni iz važećeg prostornog plana šireg područja, predstavljaju temelj za izdavanje akata za provedbu prostornih planova te građevinskih dozvola. </w:t>
      </w:r>
    </w:p>
    <w:p w14:paraId="58B7179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3103AD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(2)   Na području obuhvata Plana uređenje prostora i građenje  građevina na površini ili </w:t>
      </w:r>
    </w:p>
    <w:p w14:paraId="20AD4AA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ispod površine zemlje kojim se mijenja stanje u prostoru mora biti u skladu s odredbama ovog Plana, važećeg prostornog plana šireg područja te posebnim uvjetima utvrđenim na temelju zakona i drugih propisa. </w:t>
      </w:r>
    </w:p>
    <w:p w14:paraId="3315C3A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4FEFBF6"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1. Uvjeti određivanja i razgraničavanja površina javnih i drugih namjena</w:t>
      </w:r>
    </w:p>
    <w:p w14:paraId="2514EB9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 xml:space="preserve">                                                                   </w:t>
      </w:r>
    </w:p>
    <w:p w14:paraId="2E9F479E"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F8B359E"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A94B13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Organizacija i namjena površina određena je odredbama ovoga Plana i grafički utvrđena kartografskim prikazom Plana, list br. 1. Korištenje i namjena površina.</w:t>
      </w:r>
    </w:p>
    <w:p w14:paraId="0560258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48CD155"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39479E8B"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B9A0D3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Područje obuhvata Plana jednako je obuhvatu zone društvene namjene D1, namijenjene izgradnji Vatrogasnog doma DVD Fažana, koje ujedno čini građevnu česticu iste građevine. </w:t>
      </w:r>
    </w:p>
    <w:p w14:paraId="2FF9E53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0DAB6C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(2) Razgraničenje zone iz stavka 1. u grafičkom dijelu Plana, list broj 1. „Korištenje i namjena površina“ prolazi granicama pripadajuće katastarske čestice kako su interpretirane u topografsko katastarskoj podlozi na kojoj je Plan izrađen. </w:t>
      </w:r>
    </w:p>
    <w:p w14:paraId="01A30E0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75D96DA"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C711C8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6A5FA16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(1) Razgraničenje javnih prometnih površina od površina druge namjene vrši se  u skladu s ovim Planom:</w:t>
      </w:r>
    </w:p>
    <w:p w14:paraId="71C102F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Prije donošenja akta za provedbu Plana i građevinske dozvole, potrebno je provjeriti uvjete za građenje i uređenje pristupne prometne površine i prometnice</w:t>
      </w:r>
    </w:p>
    <w:p w14:paraId="149C20F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xml:space="preserve">- Granice građevnih čestica prometne i drugih površina su definirane grafičkim prikazom na listu br.4. Uvjeti gradnje. </w:t>
      </w:r>
    </w:p>
    <w:p w14:paraId="44AA609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5748D3DA"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1FF43F3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782A05D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Uvjeti za određivanje korištenja površina za javne i druge namjene u Planu zasnovani su </w:t>
      </w:r>
      <w:r w:rsidRPr="00555225">
        <w:rPr>
          <w:rFonts w:ascii="Arial" w:eastAsia="Times New Roman" w:hAnsi="Arial" w:cs="Times New Roman"/>
          <w:kern w:val="0"/>
          <w14:ligatures w14:val="none"/>
        </w:rPr>
        <w:lastRenderedPageBreak/>
        <w:t>na:</w:t>
      </w:r>
    </w:p>
    <w:p w14:paraId="7F2EA8F2"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topografskim karakteristikama prostora i ciljevima razvoja turističke zone,</w:t>
      </w:r>
    </w:p>
    <w:p w14:paraId="3C1453C2"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analizi zatečenog stanja u prostoru, prirodnih obilježja i stanja izgrađenosti,</w:t>
      </w:r>
    </w:p>
    <w:p w14:paraId="72DE1F74"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smjernicama održivosti u korištenju i održavanju, te unaprjeđenju kvaliteta prostora, okoliša i života, te </w:t>
      </w:r>
    </w:p>
    <w:p w14:paraId="4E698725"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planiranom broju korisnika zone.</w:t>
      </w:r>
    </w:p>
    <w:p w14:paraId="417286C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1A8A507"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1DCFF49B"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DE7A9D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Na kartografskom prikazu br. 1. Korištenje i namjena površina, razgraničene su ili prikazane </w:t>
      </w:r>
      <w:proofErr w:type="spellStart"/>
      <w:r w:rsidRPr="00555225">
        <w:rPr>
          <w:rFonts w:ascii="Arial" w:eastAsia="Times New Roman" w:hAnsi="Arial" w:cs="Times New Roman"/>
          <w:kern w:val="0"/>
          <w14:ligatures w14:val="none"/>
        </w:rPr>
        <w:t>popvršine</w:t>
      </w:r>
      <w:proofErr w:type="spellEnd"/>
      <w:r w:rsidRPr="00555225">
        <w:rPr>
          <w:rFonts w:ascii="Arial" w:eastAsia="Times New Roman" w:hAnsi="Arial" w:cs="Times New Roman"/>
          <w:kern w:val="0"/>
          <w14:ligatures w14:val="none"/>
        </w:rPr>
        <w:t>:</w:t>
      </w:r>
    </w:p>
    <w:p w14:paraId="4B6B542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xml:space="preserve">- zona društvene namjene D1 određena isključivo kao površina za gradnju </w:t>
      </w:r>
      <w:r w:rsidRPr="00555225">
        <w:rPr>
          <w:rFonts w:ascii="Arial" w:eastAsia="Times New Roman" w:hAnsi="Arial" w:cs="Times New Roman"/>
          <w:kern w:val="0"/>
          <w14:ligatures w14:val="none"/>
        </w:rPr>
        <w:tab/>
        <w:t xml:space="preserve">Vatrogasnog doma DVD </w:t>
      </w:r>
      <w:proofErr w:type="spellStart"/>
      <w:r w:rsidRPr="00555225">
        <w:rPr>
          <w:rFonts w:ascii="Arial" w:eastAsia="Times New Roman" w:hAnsi="Arial" w:cs="Times New Roman"/>
          <w:kern w:val="0"/>
          <w14:ligatures w14:val="none"/>
        </w:rPr>
        <w:t>Fažanara</w:t>
      </w:r>
      <w:proofErr w:type="spellEnd"/>
      <w:r w:rsidRPr="00555225">
        <w:rPr>
          <w:rFonts w:ascii="Arial" w:eastAsia="Times New Roman" w:hAnsi="Arial" w:cs="Times New Roman"/>
          <w:kern w:val="0"/>
          <w14:ligatures w14:val="none"/>
        </w:rPr>
        <w:t>.</w:t>
      </w:r>
    </w:p>
    <w:p w14:paraId="6F892F9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dodirna javna prometna površina, županijska cesta ŽC5115</w:t>
      </w:r>
    </w:p>
    <w:p w14:paraId="7CF3AD9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B584052"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Društvena namjena D1</w:t>
      </w:r>
    </w:p>
    <w:p w14:paraId="73A84CFF"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ab/>
      </w:r>
      <w:r w:rsidRPr="00555225">
        <w:rPr>
          <w:rFonts w:ascii="Arial" w:eastAsia="Times New Roman" w:hAnsi="Arial" w:cs="Times New Roman"/>
          <w:b/>
          <w:kern w:val="0"/>
          <w14:ligatures w14:val="none"/>
        </w:rPr>
        <w:tab/>
      </w:r>
      <w:r w:rsidRPr="00555225">
        <w:rPr>
          <w:rFonts w:ascii="Arial" w:eastAsia="Times New Roman" w:hAnsi="Arial" w:cs="Times New Roman"/>
          <w:b/>
          <w:kern w:val="0"/>
          <w14:ligatures w14:val="none"/>
        </w:rPr>
        <w:tab/>
      </w:r>
      <w:r w:rsidRPr="00555225">
        <w:rPr>
          <w:rFonts w:ascii="Arial" w:eastAsia="Times New Roman" w:hAnsi="Arial" w:cs="Times New Roman"/>
          <w:b/>
          <w:kern w:val="0"/>
          <w14:ligatures w14:val="none"/>
        </w:rPr>
        <w:tab/>
      </w:r>
      <w:r w:rsidRPr="00555225">
        <w:rPr>
          <w:rFonts w:ascii="Arial" w:eastAsia="Times New Roman" w:hAnsi="Arial" w:cs="Times New Roman"/>
          <w:b/>
          <w:kern w:val="0"/>
          <w14:ligatures w14:val="none"/>
        </w:rPr>
        <w:tab/>
      </w:r>
      <w:r w:rsidRPr="00555225">
        <w:rPr>
          <w:rFonts w:ascii="Arial" w:eastAsia="Times New Roman" w:hAnsi="Arial" w:cs="Times New Roman"/>
          <w:b/>
          <w:kern w:val="0"/>
          <w14:ligatures w14:val="none"/>
        </w:rPr>
        <w:tab/>
      </w:r>
    </w:p>
    <w:p w14:paraId="1A9ED038"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59A6B84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6BF9588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Površina društvene namjene D1 u Planu namijenjena je gradnji Vatrogasnog doma DVD Fažana, za potrebe stalnog i rezervnog postava vatrogasne jedinice, sa ciljem stvaranja prostornih i logističkih uvjeta za stjecanje vještina, provođenje obuke i za pravovremeno pružanje vatrozaštite i zaštite od elementarnih nepogoda na području Općine Fažana. </w:t>
      </w:r>
    </w:p>
    <w:p w14:paraId="57C55AB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9357F6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Sadržaji koji će se graditi i uređivati na površini društvene namjene D1 uključuju:</w:t>
      </w:r>
    </w:p>
    <w:p w14:paraId="2464C43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garaže za smještaj opreme i vozila</w:t>
      </w:r>
    </w:p>
    <w:p w14:paraId="48C773B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vatrogasni toranj</w:t>
      </w:r>
    </w:p>
    <w:p w14:paraId="26AF7DF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xml:space="preserve">- prostor za obuku - </w:t>
      </w:r>
      <w:proofErr w:type="spellStart"/>
      <w:r w:rsidRPr="00555225">
        <w:rPr>
          <w:rFonts w:ascii="Arial" w:eastAsia="Times New Roman" w:hAnsi="Arial" w:cs="Times New Roman"/>
          <w:kern w:val="0"/>
          <w14:ligatures w14:val="none"/>
        </w:rPr>
        <w:t>predavaona</w:t>
      </w:r>
      <w:proofErr w:type="spellEnd"/>
    </w:p>
    <w:p w14:paraId="357F321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poligon za vježbu uz vatrogasni toranj</w:t>
      </w:r>
    </w:p>
    <w:p w14:paraId="6BB13DE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prostorije za upravu i zapovjednika</w:t>
      </w:r>
    </w:p>
    <w:p w14:paraId="09A16EF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prostor za potrebe dežurnog osoblja</w:t>
      </w:r>
    </w:p>
    <w:p w14:paraId="112AA05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svlačionice i sanitarije (muške, ženske)</w:t>
      </w:r>
    </w:p>
    <w:p w14:paraId="2B55322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telekomunikacijski i vatrodojavni uređaji</w:t>
      </w:r>
    </w:p>
    <w:p w14:paraId="7E72874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interne prometne i manipulativne površine</w:t>
      </w:r>
    </w:p>
    <w:p w14:paraId="0ABD22C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parkirališta za vlastite potrebe.</w:t>
      </w:r>
    </w:p>
    <w:p w14:paraId="14EB568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w:t>
      </w:r>
    </w:p>
    <w:p w14:paraId="2362472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Unutar površine društvene namjene D1 formira se jedna prostorno-funkcionalna cjelina Vatrogasnog doma DVD Fažana, smještena na jednoj građevnoj čestici.</w:t>
      </w:r>
    </w:p>
    <w:p w14:paraId="0C50E7D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6DB8EF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(4) Unutar površine društvene namjene D1 mogu se unutar građevne čestice građevine Vatrogasnog doma graditi i uređivati i prateći sadržaji infrastrukturne namjene, te se mogu uređivati zelene površine i postavljati urbana i druga oprema za potrebe poligona za vježbu vatrogasaca.</w:t>
      </w:r>
    </w:p>
    <w:p w14:paraId="0009058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525FDC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(5) Nužni kolni promet unutar površine društvene namjene rješava se internim prometnicama i parkiralištima, koji se ne razgraničavaju od ostalih površina i grade se prema potrebama gradnje i korištenja kompleksa, u skladu s propisima. </w:t>
      </w:r>
    </w:p>
    <w:p w14:paraId="4D85D78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2A9E62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(6) Najmanje 20% površine građevne čestice mora biti  uređeno kao parkovni nasadi i prirodno visoko i/ili nisko zelenilo, uvažavajući pri tom autohtonu i zatečenu prirodnu </w:t>
      </w:r>
      <w:r w:rsidRPr="00555225">
        <w:rPr>
          <w:rFonts w:ascii="Arial" w:eastAsia="Times New Roman" w:hAnsi="Arial" w:cs="Times New Roman"/>
          <w:kern w:val="0"/>
          <w14:ligatures w14:val="none"/>
        </w:rPr>
        <w:lastRenderedPageBreak/>
        <w:t>vegetaciju.</w:t>
      </w:r>
    </w:p>
    <w:p w14:paraId="6AEF420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7C4FAE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(7) Priključak na pristupnu županijsku cestu ŽC5115 osigurava se internom prometnom površinom, a siguran izlaz interventnih vozila na istu javnu cestu kontrolira se semaforima, kojima se upravlja iz DVD Fažana. </w:t>
      </w:r>
    </w:p>
    <w:p w14:paraId="5ADA739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9906110"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Javne prometne površine</w:t>
      </w:r>
    </w:p>
    <w:p w14:paraId="02E85F0F"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ab/>
      </w:r>
      <w:r w:rsidRPr="00555225">
        <w:rPr>
          <w:rFonts w:ascii="Arial" w:eastAsia="Times New Roman" w:hAnsi="Arial" w:cs="Times New Roman"/>
          <w:b/>
          <w:kern w:val="0"/>
          <w14:ligatures w14:val="none"/>
        </w:rPr>
        <w:tab/>
      </w:r>
      <w:r w:rsidRPr="00555225">
        <w:rPr>
          <w:rFonts w:ascii="Arial" w:eastAsia="Times New Roman" w:hAnsi="Arial" w:cs="Times New Roman"/>
          <w:b/>
          <w:kern w:val="0"/>
          <w14:ligatures w14:val="none"/>
        </w:rPr>
        <w:tab/>
      </w:r>
      <w:r w:rsidRPr="00555225">
        <w:rPr>
          <w:rFonts w:ascii="Arial" w:eastAsia="Times New Roman" w:hAnsi="Arial" w:cs="Times New Roman"/>
          <w:b/>
          <w:kern w:val="0"/>
          <w14:ligatures w14:val="none"/>
        </w:rPr>
        <w:tab/>
      </w:r>
      <w:r w:rsidRPr="00555225">
        <w:rPr>
          <w:rFonts w:ascii="Arial" w:eastAsia="Times New Roman" w:hAnsi="Arial" w:cs="Times New Roman"/>
          <w:b/>
          <w:kern w:val="0"/>
          <w14:ligatures w14:val="none"/>
        </w:rPr>
        <w:tab/>
      </w:r>
    </w:p>
    <w:p w14:paraId="2793776D"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5F59542F"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0FF79C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Javna prometna površina zastupljena u ovome Planu je dodirna županijska cesta ŽC5115 koja služi kao pristupna prometnica Vatrogasnom domu DVD Fažana. </w:t>
      </w:r>
    </w:p>
    <w:p w14:paraId="63EF6D9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r>
    </w:p>
    <w:p w14:paraId="734BBFF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Rub površine za gradnju prometnice ujedno predstavlja crtu razgraničenja i dodira zone namijenjene javnim prometnim površinama sa zonom društvene namjene D1.</w:t>
      </w:r>
    </w:p>
    <w:p w14:paraId="3C11A14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B64322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DE3C49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1.1.</w:t>
      </w:r>
      <w:r w:rsidRPr="00555225">
        <w:rPr>
          <w:rFonts w:ascii="Arial" w:eastAsia="Times New Roman" w:hAnsi="Arial" w:cs="Times New Roman"/>
          <w:kern w:val="0"/>
          <w14:ligatures w14:val="none"/>
        </w:rPr>
        <w:t xml:space="preserve"> </w:t>
      </w:r>
      <w:r w:rsidRPr="00555225">
        <w:rPr>
          <w:rFonts w:ascii="Arial" w:eastAsia="Times New Roman" w:hAnsi="Arial" w:cs="Times New Roman"/>
          <w:b/>
          <w:kern w:val="0"/>
          <w14:ligatures w14:val="none"/>
        </w:rPr>
        <w:t xml:space="preserve">Uvjeti smještaja i načina gradnje prema namjeni i vrsti građevina </w:t>
      </w:r>
    </w:p>
    <w:p w14:paraId="45FA0CA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4C4522A" w14:textId="77777777" w:rsidR="00555225" w:rsidRPr="00555225" w:rsidRDefault="00555225" w:rsidP="00555225">
      <w:pPr>
        <w:widowControl w:val="0"/>
        <w:spacing w:after="0" w:line="280" w:lineRule="exact"/>
        <w:rPr>
          <w:rFonts w:ascii="Arial" w:eastAsia="Times New Roman" w:hAnsi="Arial" w:cs="Times New Roman"/>
          <w:b/>
          <w:bCs/>
          <w:kern w:val="0"/>
          <w14:ligatures w14:val="none"/>
        </w:rPr>
      </w:pPr>
      <w:r w:rsidRPr="00555225">
        <w:rPr>
          <w:rFonts w:ascii="Arial" w:eastAsia="Times New Roman" w:hAnsi="Arial" w:cs="Times New Roman"/>
          <w:b/>
          <w:bCs/>
          <w:kern w:val="0"/>
          <w14:ligatures w14:val="none"/>
        </w:rPr>
        <w:t xml:space="preserve">LOKACIJSKI UVJETI I NAČIN GRADNJE </w:t>
      </w:r>
    </w:p>
    <w:p w14:paraId="1A90D38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10F9359"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D9484B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5B5247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Osnovni elementi uvjeta gradnje su:</w:t>
      </w:r>
    </w:p>
    <w:p w14:paraId="6144F951"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oblik i veličina građevne čestice, odnosno obuhvat zahvata u prostoru,</w:t>
      </w:r>
    </w:p>
    <w:p w14:paraId="2E1D7D95"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namjena građevine (određeno u prvom poglavlju),</w:t>
      </w:r>
    </w:p>
    <w:p w14:paraId="3C6778D9"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w:t>
      </w:r>
      <w:proofErr w:type="spellStart"/>
      <w:r w:rsidRPr="00555225">
        <w:rPr>
          <w:rFonts w:ascii="Arial" w:eastAsia="Times New Roman" w:hAnsi="Arial" w:cs="Times New Roman"/>
          <w:kern w:val="0"/>
          <w14:ligatures w14:val="none"/>
        </w:rPr>
        <w:t>gradivi</w:t>
      </w:r>
      <w:proofErr w:type="spellEnd"/>
      <w:r w:rsidRPr="00555225">
        <w:rPr>
          <w:rFonts w:ascii="Arial" w:eastAsia="Times New Roman" w:hAnsi="Arial" w:cs="Times New Roman"/>
          <w:kern w:val="0"/>
          <w14:ligatures w14:val="none"/>
        </w:rPr>
        <w:t xml:space="preserve"> dio građevne čestice i smještaj jedne ili više građevina na građevnoj čestici,   odnosno unutar zahvata u prostoru, </w:t>
      </w:r>
    </w:p>
    <w:p w14:paraId="6893EDC1"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veličina i površina građevine, </w:t>
      </w:r>
    </w:p>
    <w:p w14:paraId="0E14E58D"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oblikovanje građevine,</w:t>
      </w:r>
    </w:p>
    <w:p w14:paraId="52B6FCEE"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uređenje građevne čestice,</w:t>
      </w:r>
    </w:p>
    <w:p w14:paraId="511224D4"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način i uvjeti priključenja građevne čestice, odnosno građevine na javnu prometnu površinu i infrastrukturu,</w:t>
      </w:r>
    </w:p>
    <w:p w14:paraId="401BC836"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način sprečavanja nepovoljnog utjecaja na okoliš,</w:t>
      </w:r>
    </w:p>
    <w:p w14:paraId="04DC8860"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drugi elementi važni za zahvat u prostoru.</w:t>
      </w:r>
    </w:p>
    <w:p w14:paraId="1B688CA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4E91BA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Po načinu gradnje, građevina osnovne namjene u ovome Planu se planira kao samostojeća. Samostojećom građevinom, u smislu ovih odredbi, smatraju se građevine, samostalne kao i one koje čine složenu građevinu, koje se niti jednom svojom stranom ne prislanjaju na granice susjednih građevnih čestica.</w:t>
      </w:r>
    </w:p>
    <w:p w14:paraId="4DD734A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40BDA1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(3) Kod složene građevine u ovom Planu: </w:t>
      </w:r>
    </w:p>
    <w:p w14:paraId="65BA5BA7"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građevine visokogradnje na građevnoj čestici se grade unutar </w:t>
      </w:r>
      <w:proofErr w:type="spellStart"/>
      <w:r w:rsidRPr="00555225">
        <w:rPr>
          <w:rFonts w:ascii="Arial" w:eastAsia="Times New Roman" w:hAnsi="Arial" w:cs="Times New Roman"/>
          <w:kern w:val="0"/>
          <w14:ligatures w14:val="none"/>
        </w:rPr>
        <w:t>gradivog</w:t>
      </w:r>
      <w:proofErr w:type="spellEnd"/>
      <w:r w:rsidRPr="00555225">
        <w:rPr>
          <w:rFonts w:ascii="Arial" w:eastAsia="Times New Roman" w:hAnsi="Arial" w:cs="Times New Roman"/>
          <w:kern w:val="0"/>
          <w14:ligatures w14:val="none"/>
        </w:rPr>
        <w:t xml:space="preserve"> dijela građevne čestice za gradnju građevine osnovne namjene, </w:t>
      </w:r>
    </w:p>
    <w:p w14:paraId="395AF175"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složena građevina se gradi kao samostojeća u odnosu na susjedne građevne čestice, dok se pojedinačne građevine koje tvore složenu građevinu (sastavni dijelovi složene građevine) međusobno mogu graditi odvojeno ili spojene u povezanu građevinsku cjelinu unutar </w:t>
      </w:r>
      <w:proofErr w:type="spellStart"/>
      <w:r w:rsidRPr="00555225">
        <w:rPr>
          <w:rFonts w:ascii="Arial" w:eastAsia="Times New Roman" w:hAnsi="Arial" w:cs="Times New Roman"/>
          <w:kern w:val="0"/>
          <w14:ligatures w14:val="none"/>
        </w:rPr>
        <w:t>gradivog</w:t>
      </w:r>
      <w:proofErr w:type="spellEnd"/>
      <w:r w:rsidRPr="00555225">
        <w:rPr>
          <w:rFonts w:ascii="Arial" w:eastAsia="Times New Roman" w:hAnsi="Arial" w:cs="Times New Roman"/>
          <w:kern w:val="0"/>
          <w14:ligatures w14:val="none"/>
        </w:rPr>
        <w:t xml:space="preserve"> dijela građevne čestice, ne mijenjajući pritom samostojeći karakter cijele složene građevine.</w:t>
      </w:r>
    </w:p>
    <w:p w14:paraId="70EDDC89"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najmanja dozvoljena udaljenost građevnog pravca složene građevine od </w:t>
      </w:r>
      <w:r w:rsidRPr="00555225">
        <w:rPr>
          <w:rFonts w:ascii="Arial" w:eastAsia="Times New Roman" w:hAnsi="Arial" w:cs="Times New Roman"/>
          <w:kern w:val="0"/>
          <w14:ligatures w14:val="none"/>
        </w:rPr>
        <w:lastRenderedPageBreak/>
        <w:t>regulacijske linije, određena u čl.16,  jednaka je najmanjoj dozvoljenoj udaljenosti građevnog pravca građevine u sklopu složene građevine najbliže regulacijskoj liniji; za ostale izdvojene građevine koje čine složenu građevinu se ne utvrđuje građevni pravac.</w:t>
      </w:r>
    </w:p>
    <w:p w14:paraId="7032551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5F79E7C"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bookmarkStart w:id="0" w:name="_GoBack"/>
    </w:p>
    <w:p w14:paraId="1787E55F" w14:textId="77777777" w:rsidR="00555225" w:rsidRPr="00555225" w:rsidRDefault="00555225" w:rsidP="00555225">
      <w:pPr>
        <w:widowControl w:val="0"/>
        <w:spacing w:after="0" w:line="280" w:lineRule="exact"/>
        <w:jc w:val="both"/>
        <w:rPr>
          <w:rFonts w:ascii="Arial" w:eastAsia="Times New Roman" w:hAnsi="Arial" w:cs="Arial"/>
          <w:kern w:val="0"/>
          <w:szCs w:val="20"/>
          <w14:ligatures w14:val="none"/>
        </w:rPr>
      </w:pPr>
    </w:p>
    <w:p w14:paraId="53773DAF" w14:textId="77777777" w:rsidR="00555225" w:rsidRPr="00555225" w:rsidRDefault="00555225" w:rsidP="00555225">
      <w:pPr>
        <w:widowControl w:val="0"/>
        <w:spacing w:after="0" w:line="280" w:lineRule="exact"/>
        <w:jc w:val="both"/>
        <w:rPr>
          <w:rFonts w:ascii="Arial" w:eastAsia="Times New Roman" w:hAnsi="Arial" w:cs="Arial"/>
          <w:kern w:val="0"/>
          <w:szCs w:val="20"/>
          <w14:ligatures w14:val="none"/>
        </w:rPr>
      </w:pPr>
    </w:p>
    <w:p w14:paraId="20864A0D" w14:textId="77777777" w:rsidR="00555225" w:rsidRPr="00555225" w:rsidRDefault="00555225" w:rsidP="00555225">
      <w:pPr>
        <w:widowControl w:val="0"/>
        <w:spacing w:after="0" w:line="280" w:lineRule="exact"/>
        <w:jc w:val="both"/>
        <w:rPr>
          <w:rFonts w:ascii="Arial" w:eastAsia="Times New Roman" w:hAnsi="Arial" w:cs="Arial"/>
          <w:kern w:val="0"/>
          <w:szCs w:val="20"/>
          <w14:ligatures w14:val="none"/>
        </w:rPr>
      </w:pPr>
      <w:r w:rsidRPr="00555225">
        <w:rPr>
          <w:rFonts w:ascii="Arial" w:eastAsia="Times New Roman" w:hAnsi="Arial" w:cs="Arial"/>
          <w:kern w:val="0"/>
          <w:szCs w:val="20"/>
          <w14:ligatures w14:val="none"/>
        </w:rPr>
        <w:t>(1) Po obliku korištenja, grafičkim prikazom list br.3 - Uvjeti korištenja, uređenja i zaštite prostora - Oblici korištenja, površine za gradnju su određene kao „NOVA GRADNJA“, što  podrazumijeva površine za gradnju novih građevina i kasniju rekonstrukciju istih građevina izgrađenih u provedbi ovoga Plana.</w:t>
      </w:r>
    </w:p>
    <w:p w14:paraId="5AD3A8A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w:t>
      </w:r>
    </w:p>
    <w:bookmarkEnd w:id="0"/>
    <w:p w14:paraId="04F9863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Oblik i veličina građevne čestice</w:t>
      </w:r>
    </w:p>
    <w:p w14:paraId="739E3E92"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8D36466"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0BF4C30"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 xml:space="preserve"> </w:t>
      </w:r>
    </w:p>
    <w:p w14:paraId="45DA8A9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C0331F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Oblik i veličina građevne čestice na području obuhvata ovoga Plana, određuje se u skladu s grafičkim prikazom List br. 4. Uvjeti gradnje. Građevna čestica određena je za građevinu društvene namjene D1, Vatrogasni dom DVD Fažana, </w:t>
      </w:r>
    </w:p>
    <w:p w14:paraId="51A1EDF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C32C69D" w14:textId="77777777" w:rsidR="00555225" w:rsidRPr="00555225" w:rsidRDefault="00555225" w:rsidP="00555225">
      <w:pPr>
        <w:widowControl w:val="0"/>
        <w:spacing w:after="0" w:line="240" w:lineRule="auto"/>
        <w:rPr>
          <w:rFonts w:ascii="Arial" w:eastAsia="Times New Roman" w:hAnsi="Arial" w:cs="Times New Roman"/>
          <w:b/>
          <w:color w:val="FF0000"/>
          <w:kern w:val="0"/>
          <w:sz w:val="44"/>
          <w:szCs w:val="44"/>
          <w14:ligatures w14:val="none"/>
        </w:rPr>
      </w:pPr>
      <w:proofErr w:type="spellStart"/>
      <w:r w:rsidRPr="00555225">
        <w:rPr>
          <w:rFonts w:ascii="Arial" w:eastAsia="Times New Roman" w:hAnsi="Arial" w:cs="Times New Roman"/>
          <w:b/>
          <w:kern w:val="0"/>
          <w14:ligatures w14:val="none"/>
        </w:rPr>
        <w:t>Gradivi</w:t>
      </w:r>
      <w:proofErr w:type="spellEnd"/>
      <w:r w:rsidRPr="00555225">
        <w:rPr>
          <w:rFonts w:ascii="Arial" w:eastAsia="Times New Roman" w:hAnsi="Arial" w:cs="Times New Roman"/>
          <w:b/>
          <w:kern w:val="0"/>
          <w14:ligatures w14:val="none"/>
        </w:rPr>
        <w:t xml:space="preserve"> dio građevne čestice          </w:t>
      </w:r>
    </w:p>
    <w:p w14:paraId="52FA637B"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6AC7357B"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775B9AA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049EDB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F322E1E"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r w:rsidRPr="00555225">
        <w:rPr>
          <w:rFonts w:ascii="Arial" w:eastAsia="Times New Roman" w:hAnsi="Arial" w:cs="Times New Roman"/>
          <w:kern w:val="0"/>
          <w14:ligatures w14:val="none"/>
        </w:rPr>
        <w:t xml:space="preserve">(1) </w:t>
      </w:r>
      <w:proofErr w:type="spellStart"/>
      <w:r w:rsidRPr="00555225">
        <w:rPr>
          <w:rFonts w:ascii="Arial" w:eastAsia="Times New Roman" w:hAnsi="Arial" w:cs="Times New Roman"/>
          <w:kern w:val="0"/>
          <w:szCs w:val="20"/>
          <w14:ligatures w14:val="none"/>
        </w:rPr>
        <w:t>Gradivi</w:t>
      </w:r>
      <w:proofErr w:type="spellEnd"/>
      <w:r w:rsidRPr="00555225">
        <w:rPr>
          <w:rFonts w:ascii="Arial" w:eastAsia="Times New Roman" w:hAnsi="Arial" w:cs="Times New Roman"/>
          <w:kern w:val="0"/>
          <w:szCs w:val="20"/>
          <w14:ligatures w14:val="none"/>
        </w:rPr>
        <w:t xml:space="preserve"> dio građevne čestice za gradnju slobodnostojeće građevine visokogradnje određuje se tako da je građevina visokogradnje od granice susjedne građevne čestice, osim od javne prometnice, udaljena najmanje za polovinu svoje visine, ali ne manje od 5m. Za potrebe određivanja polovine visine računa se projekcija svakog dijela građevine na predmetnu granicu građevne čestice.</w:t>
      </w:r>
    </w:p>
    <w:p w14:paraId="43203986"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p>
    <w:p w14:paraId="464B90A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Građevni pravac određuje se za građevnu česticu Vatrogasnog doma DVD Fažana na najmanje 10m udaljenosti od regulacijskog pravca (od županijske ceste).</w:t>
      </w:r>
    </w:p>
    <w:p w14:paraId="5BF8979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ADBE4D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kern w:val="0"/>
          <w:szCs w:val="20"/>
          <w14:ligatures w14:val="none"/>
        </w:rPr>
        <w:t xml:space="preserve">(3) </w:t>
      </w:r>
      <w:r w:rsidRPr="00555225">
        <w:rPr>
          <w:rFonts w:ascii="Arial" w:eastAsia="Times New Roman" w:hAnsi="Arial" w:cs="Times New Roman"/>
          <w:kern w:val="0"/>
          <w14:ligatures w14:val="none"/>
        </w:rPr>
        <w:t xml:space="preserve">Građevine niskogradnje, </w:t>
      </w:r>
      <w:r w:rsidRPr="00555225">
        <w:rPr>
          <w:rFonts w:ascii="Arial" w:eastAsia="Times New Roman" w:hAnsi="Arial" w:cs="Times New Roman"/>
          <w:kern w:val="0"/>
          <w:szCs w:val="20"/>
          <w14:ligatures w14:val="none"/>
        </w:rPr>
        <w:t xml:space="preserve">ukopane cisterne, spremnici za vodu, zapremine do 27 m3, </w:t>
      </w:r>
      <w:r w:rsidRPr="00555225">
        <w:rPr>
          <w:rFonts w:ascii="Arial" w:eastAsia="Times New Roman" w:hAnsi="Arial" w:cs="Arial"/>
          <w:kern w:val="0"/>
          <w:szCs w:val="20"/>
          <w14:ligatures w14:val="none"/>
        </w:rPr>
        <w:t>nenatkrivene terase koje nisu dio konstruktivnog sustava, igrališta/vježbališta na otvorenom u razini tla,</w:t>
      </w:r>
      <w:r w:rsidRPr="00555225">
        <w:rPr>
          <w:rFonts w:ascii="Arial" w:eastAsia="Times New Roman" w:hAnsi="Arial" w:cs="Times New Roman"/>
          <w:kern w:val="0"/>
          <w:szCs w:val="20"/>
          <w14:ligatures w14:val="none"/>
        </w:rPr>
        <w:t xml:space="preserve"> ukoliko visina njihovog građevnog dijela nije viša od 1,0m od najniže točke konačno </w:t>
      </w:r>
      <w:proofErr w:type="spellStart"/>
      <w:r w:rsidRPr="00555225">
        <w:rPr>
          <w:rFonts w:ascii="Arial" w:eastAsia="Times New Roman" w:hAnsi="Arial" w:cs="Times New Roman"/>
          <w:kern w:val="0"/>
          <w:szCs w:val="20"/>
          <w14:ligatures w14:val="none"/>
        </w:rPr>
        <w:t>zaravnatog</w:t>
      </w:r>
      <w:proofErr w:type="spellEnd"/>
      <w:r w:rsidRPr="00555225">
        <w:rPr>
          <w:rFonts w:ascii="Arial" w:eastAsia="Times New Roman" w:hAnsi="Arial" w:cs="Times New Roman"/>
          <w:kern w:val="0"/>
          <w:szCs w:val="20"/>
          <w14:ligatures w14:val="none"/>
        </w:rPr>
        <w:t xml:space="preserve"> terena, mogu se graditi bilo gdje na građevnoj čestici osim između građevnog pravca i regulacijske linije, uz uvjet da njihova udaljenost od granica građevne čestice ne bude manja od 1m. Izuzetno, interne prometne površine (uključujući parkirališta) mogu biti građene do ruba građevne čestice, na bilo kojem njenom dijelu.</w:t>
      </w:r>
    </w:p>
    <w:p w14:paraId="10E7621B"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7AB504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szCs w:val="20"/>
          <w14:ligatures w14:val="none"/>
        </w:rPr>
        <w:t xml:space="preserve">(4) Na stranama građevine sa kojih se ostvaruju vatrogasni pristupi, udaljenosti </w:t>
      </w:r>
      <w:proofErr w:type="spellStart"/>
      <w:r w:rsidRPr="00555225">
        <w:rPr>
          <w:rFonts w:ascii="Arial" w:eastAsia="Times New Roman" w:hAnsi="Arial" w:cs="Times New Roman"/>
          <w:kern w:val="0"/>
          <w:szCs w:val="20"/>
          <w14:ligatures w14:val="none"/>
        </w:rPr>
        <w:t>gradivog</w:t>
      </w:r>
      <w:proofErr w:type="spellEnd"/>
      <w:r w:rsidRPr="00555225">
        <w:rPr>
          <w:rFonts w:ascii="Arial" w:eastAsia="Times New Roman" w:hAnsi="Arial" w:cs="Times New Roman"/>
          <w:kern w:val="0"/>
          <w:szCs w:val="20"/>
          <w14:ligatures w14:val="none"/>
        </w:rPr>
        <w:t xml:space="preserve"> dijela građevine se određuju prema odredbama posebnog propisa o vatrogasnim pristupima.</w:t>
      </w:r>
    </w:p>
    <w:p w14:paraId="223426B6"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5BDE95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Izgrađenost i koeficijent iskoristivosti</w:t>
      </w:r>
    </w:p>
    <w:p w14:paraId="21AC69B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E5F9E03"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653DDCD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14CFDF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Izgrađenost građevne čestice ne može biti  veća od 65% (</w:t>
      </w:r>
      <w:proofErr w:type="spellStart"/>
      <w:r w:rsidRPr="00555225">
        <w:rPr>
          <w:rFonts w:ascii="Arial" w:eastAsia="Times New Roman" w:hAnsi="Arial" w:cs="Times New Roman"/>
          <w:kern w:val="0"/>
          <w14:ligatures w14:val="none"/>
        </w:rPr>
        <w:t>kig</w:t>
      </w:r>
      <w:proofErr w:type="spellEnd"/>
      <w:r w:rsidRPr="00555225">
        <w:rPr>
          <w:rFonts w:ascii="Arial" w:eastAsia="Times New Roman" w:hAnsi="Arial" w:cs="Times New Roman"/>
          <w:kern w:val="0"/>
          <w14:ligatures w14:val="none"/>
        </w:rPr>
        <w:t>=0,65), a koeficijent iskoristivosti (kis) se određuje kao trostruki iznos utvrđenog koeficijenta izgrađenosti (</w:t>
      </w:r>
      <w:proofErr w:type="spellStart"/>
      <w:r w:rsidRPr="00555225">
        <w:rPr>
          <w:rFonts w:ascii="Arial" w:eastAsia="Times New Roman" w:hAnsi="Arial" w:cs="Times New Roman"/>
          <w:kern w:val="0"/>
          <w14:ligatures w14:val="none"/>
        </w:rPr>
        <w:t>kig</w:t>
      </w:r>
      <w:proofErr w:type="spellEnd"/>
      <w:r w:rsidRPr="00555225">
        <w:rPr>
          <w:rFonts w:ascii="Arial" w:eastAsia="Times New Roman" w:hAnsi="Arial" w:cs="Times New Roman"/>
          <w:kern w:val="0"/>
          <w14:ligatures w14:val="none"/>
        </w:rPr>
        <w:t>).</w:t>
      </w:r>
    </w:p>
    <w:p w14:paraId="51B8B85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6859F61"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szCs w:val="20"/>
          <w14:ligatures w14:val="none"/>
        </w:rPr>
      </w:pPr>
      <w:r w:rsidRPr="00555225">
        <w:rPr>
          <w:rFonts w:ascii="Arial" w:eastAsia="Times New Roman" w:hAnsi="Arial" w:cs="Times New Roman"/>
          <w:kern w:val="0"/>
          <w:szCs w:val="20"/>
          <w14:ligatures w14:val="none"/>
        </w:rPr>
        <w:t>(2) Građevine iz članka 16.,stavka 3., građene na opisani način, se ne uračunavaju u izgrađenost građevne čestice.</w:t>
      </w:r>
    </w:p>
    <w:p w14:paraId="3F400CA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7332AC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Najveća dopuštena visina građevine i broj etaža</w:t>
      </w:r>
    </w:p>
    <w:p w14:paraId="20FCFDA5"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49B6541"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78883EEF"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DE34C3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3F08BE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Najveća dozvoljena </w:t>
      </w:r>
      <w:proofErr w:type="spellStart"/>
      <w:r w:rsidRPr="00555225">
        <w:rPr>
          <w:rFonts w:ascii="Arial" w:eastAsia="Times New Roman" w:hAnsi="Arial" w:cs="Times New Roman"/>
          <w:kern w:val="0"/>
          <w14:ligatures w14:val="none"/>
        </w:rPr>
        <w:t>katnost</w:t>
      </w:r>
      <w:proofErr w:type="spellEnd"/>
      <w:r w:rsidRPr="00555225">
        <w:rPr>
          <w:rFonts w:ascii="Arial" w:eastAsia="Times New Roman" w:hAnsi="Arial" w:cs="Times New Roman"/>
          <w:kern w:val="0"/>
          <w14:ligatures w14:val="none"/>
        </w:rPr>
        <w:t xml:space="preserve"> građevina na području obuhvata ovoga Plana je 1 podzemna i 2 nadzemne etaže.</w:t>
      </w:r>
    </w:p>
    <w:p w14:paraId="2E345BF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9B9B36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Najveća dozvoljena visina građevina, osim vatrogasnog tornja, je 8,0m, a najveća dozvoljena ukupna visina građevina čije krovište nije ravno je 11,5m.</w:t>
      </w:r>
    </w:p>
    <w:p w14:paraId="5425577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799DF5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Najveća dozvoljena visina vatrogasnog tornja je 18,0m, a najveća ukupna visina 21,5m.</w:t>
      </w:r>
    </w:p>
    <w:p w14:paraId="2519649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A34F53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(4) Ograničenja iz prethodnih stavaka ne odnose se na strojarnice dizala, strojarske instalacije, dimnjake, antene, signalne uređaje, te slične elemente i instalacije. </w:t>
      </w:r>
    </w:p>
    <w:p w14:paraId="3CAFD1D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012DC6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E9F5D4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Oblikovanje građevine</w:t>
      </w:r>
      <w:r w:rsidRPr="00555225">
        <w:rPr>
          <w:rFonts w:ascii="Arial" w:eastAsia="Times New Roman" w:hAnsi="Arial" w:cs="Times New Roman"/>
          <w:b/>
          <w:color w:val="FF0000"/>
          <w:kern w:val="0"/>
          <w:sz w:val="44"/>
          <w:szCs w:val="44"/>
          <w14:ligatures w14:val="none"/>
        </w:rPr>
        <w:t xml:space="preserve"> </w:t>
      </w:r>
    </w:p>
    <w:p w14:paraId="32CB17AF"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4585DB5"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3D0FA705"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C87427C" w14:textId="77777777" w:rsidR="00555225" w:rsidRPr="00555225" w:rsidRDefault="00555225" w:rsidP="00555225">
      <w:pPr>
        <w:widowControl w:val="0"/>
        <w:spacing w:after="0" w:line="280" w:lineRule="exact"/>
        <w:rPr>
          <w:rFonts w:ascii="Arial" w:eastAsia="Times New Roman" w:hAnsi="Arial" w:cs="Times New Roman"/>
          <w:bCs/>
          <w:kern w:val="0"/>
          <w14:ligatures w14:val="none"/>
        </w:rPr>
      </w:pPr>
      <w:r w:rsidRPr="00555225">
        <w:rPr>
          <w:rFonts w:ascii="Arial" w:eastAsia="Times New Roman" w:hAnsi="Arial" w:cs="Times New Roman"/>
          <w:bCs/>
          <w:kern w:val="0"/>
          <w14:ligatures w14:val="none"/>
        </w:rPr>
        <w:t>(1) Oblikovanje zgrada i drugih građevina visokogradnje  određuje se sljedećim elementima:</w:t>
      </w:r>
    </w:p>
    <w:p w14:paraId="0C0E567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uvjeti za arhitektonsko oblikovanje,</w:t>
      </w:r>
    </w:p>
    <w:p w14:paraId="1D177DF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vrsta krova, nagib i vrsta pokrova.</w:t>
      </w:r>
    </w:p>
    <w:p w14:paraId="2947BD0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02A8E27"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3B9C504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6BF782B" w14:textId="77777777" w:rsidR="00555225" w:rsidRPr="00555225" w:rsidRDefault="00555225" w:rsidP="00555225">
      <w:pPr>
        <w:widowControl w:val="0"/>
        <w:spacing w:after="0" w:line="280" w:lineRule="exact"/>
        <w:rPr>
          <w:rFonts w:ascii="Arial" w:eastAsia="Times New Roman" w:hAnsi="Arial" w:cs="Arial"/>
          <w:snapToGrid w:val="0"/>
          <w:kern w:val="0"/>
          <w:szCs w:val="20"/>
          <w14:ligatures w14:val="none"/>
        </w:rPr>
      </w:pPr>
      <w:r w:rsidRPr="00555225">
        <w:rPr>
          <w:rFonts w:ascii="Arial" w:eastAsia="Times New Roman" w:hAnsi="Arial" w:cs="Times New Roman"/>
          <w:kern w:val="0"/>
          <w14:ligatures w14:val="none"/>
        </w:rPr>
        <w:t>(1) Kod oblikovanja građevina moraju se uvažavati tehnološki zahtjevi koji proizlaze iz namjene građevine, kao i karakteristike kvalitete i tradicije gradnje na lokalnom području, te upotrebljavati kvalitetni detalji, proporcije i materijali karakteristični za klimu i tradiciju lokalnih naselja.</w:t>
      </w:r>
    </w:p>
    <w:p w14:paraId="2A72106B" w14:textId="77777777" w:rsidR="00555225" w:rsidRPr="00555225" w:rsidRDefault="00555225" w:rsidP="00555225">
      <w:pPr>
        <w:widowControl w:val="0"/>
        <w:spacing w:after="0" w:line="280" w:lineRule="exact"/>
        <w:rPr>
          <w:rFonts w:ascii="Arial" w:eastAsia="Times New Roman" w:hAnsi="Arial" w:cs="Arial"/>
          <w:snapToGrid w:val="0"/>
          <w:kern w:val="0"/>
          <w:szCs w:val="20"/>
          <w14:ligatures w14:val="none"/>
        </w:rPr>
      </w:pPr>
    </w:p>
    <w:p w14:paraId="74ECAA04" w14:textId="77777777" w:rsidR="00555225" w:rsidRPr="00555225" w:rsidRDefault="00555225" w:rsidP="00555225">
      <w:pPr>
        <w:widowControl w:val="0"/>
        <w:spacing w:after="0" w:line="280" w:lineRule="exact"/>
        <w:rPr>
          <w:rFonts w:ascii="Arial" w:eastAsia="Times New Roman" w:hAnsi="Arial" w:cs="Arial"/>
          <w:snapToGrid w:val="0"/>
          <w:kern w:val="0"/>
          <w:szCs w:val="20"/>
          <w14:ligatures w14:val="none"/>
        </w:rPr>
      </w:pPr>
      <w:r w:rsidRPr="00555225">
        <w:rPr>
          <w:rFonts w:ascii="Arial" w:eastAsia="Times New Roman" w:hAnsi="Arial" w:cs="Arial"/>
          <w:snapToGrid w:val="0"/>
          <w:kern w:val="0"/>
          <w:szCs w:val="20"/>
          <w14:ligatures w14:val="none"/>
        </w:rPr>
        <w:t xml:space="preserve">(2) Kod oblikovanja pojedinih građevina u slučaju korištenja tradicionalnih obrazaca, uporabljene forme, konstrukcije i materijali moraju biti nepatvoreni i uporabljivi na suvremen način (primjerice, ne dozvoljava se, u dekorativne razloge, uporaba elemenata i struktura koji nisu funkcionalni, poput lažnih škura, </w:t>
      </w:r>
      <w:proofErr w:type="spellStart"/>
      <w:r w:rsidRPr="00555225">
        <w:rPr>
          <w:rFonts w:ascii="Arial" w:eastAsia="Times New Roman" w:hAnsi="Arial" w:cs="Arial"/>
          <w:snapToGrid w:val="0"/>
          <w:kern w:val="0"/>
          <w:szCs w:val="20"/>
          <w14:ligatures w14:val="none"/>
        </w:rPr>
        <w:t>imitata</w:t>
      </w:r>
      <w:proofErr w:type="spellEnd"/>
      <w:r w:rsidRPr="00555225">
        <w:rPr>
          <w:rFonts w:ascii="Arial" w:eastAsia="Times New Roman" w:hAnsi="Arial" w:cs="Arial"/>
          <w:snapToGrid w:val="0"/>
          <w:kern w:val="0"/>
          <w:szCs w:val="20"/>
          <w14:ligatures w14:val="none"/>
        </w:rPr>
        <w:t xml:space="preserve"> drvenih greda, lijepljenih kamenih ploča u svrhu imitiranja zidane strukture i sl.).</w:t>
      </w:r>
    </w:p>
    <w:p w14:paraId="364350CB" w14:textId="77777777" w:rsidR="00555225" w:rsidRPr="00555225" w:rsidRDefault="00555225" w:rsidP="00555225">
      <w:pPr>
        <w:widowControl w:val="0"/>
        <w:spacing w:after="0" w:line="280" w:lineRule="exact"/>
        <w:rPr>
          <w:rFonts w:ascii="Arial" w:eastAsia="Times New Roman" w:hAnsi="Arial" w:cs="Arial"/>
          <w:snapToGrid w:val="0"/>
          <w:kern w:val="0"/>
          <w:szCs w:val="20"/>
          <w14:ligatures w14:val="none"/>
        </w:rPr>
      </w:pPr>
    </w:p>
    <w:p w14:paraId="4F7F409B" w14:textId="77777777" w:rsidR="00555225" w:rsidRPr="00555225" w:rsidRDefault="00555225" w:rsidP="00555225">
      <w:pPr>
        <w:widowControl w:val="0"/>
        <w:spacing w:after="0" w:line="280" w:lineRule="exact"/>
        <w:rPr>
          <w:rFonts w:ascii="Arial" w:eastAsia="Times New Roman" w:hAnsi="Arial" w:cs="Arial"/>
          <w:snapToGrid w:val="0"/>
          <w:kern w:val="0"/>
          <w:szCs w:val="20"/>
          <w14:ligatures w14:val="none"/>
        </w:rPr>
      </w:pPr>
      <w:r w:rsidRPr="00555225">
        <w:rPr>
          <w:rFonts w:ascii="Arial" w:eastAsia="Times New Roman" w:hAnsi="Arial" w:cs="Arial"/>
          <w:snapToGrid w:val="0"/>
          <w:kern w:val="0"/>
          <w:szCs w:val="20"/>
          <w14:ligatures w14:val="none"/>
        </w:rPr>
        <w:t>(3) Kod izbora suvremenih obrazaca gradnje i oblikovanja neophodno je koristiti se suvremenim materijalima, tražeći pri tom načine prilagodbe lokalnim uvjetima.</w:t>
      </w:r>
    </w:p>
    <w:p w14:paraId="5FDE5160" w14:textId="77777777" w:rsidR="00555225" w:rsidRPr="00555225" w:rsidRDefault="00555225" w:rsidP="00555225">
      <w:pPr>
        <w:widowControl w:val="0"/>
        <w:spacing w:after="0" w:line="280" w:lineRule="exact"/>
        <w:rPr>
          <w:rFonts w:ascii="Arial" w:eastAsia="Times New Roman" w:hAnsi="Arial" w:cs="Arial"/>
          <w:snapToGrid w:val="0"/>
          <w:kern w:val="0"/>
          <w:szCs w:val="20"/>
          <w14:ligatures w14:val="none"/>
        </w:rPr>
      </w:pPr>
    </w:p>
    <w:p w14:paraId="6EE4AC42" w14:textId="77777777" w:rsidR="00555225" w:rsidRPr="00555225" w:rsidRDefault="00555225" w:rsidP="00555225">
      <w:pPr>
        <w:widowControl w:val="0"/>
        <w:spacing w:after="0" w:line="280" w:lineRule="exact"/>
        <w:rPr>
          <w:rFonts w:ascii="Arial" w:eastAsia="Times New Roman" w:hAnsi="Arial" w:cs="Arial"/>
          <w:snapToGrid w:val="0"/>
          <w:kern w:val="0"/>
          <w:szCs w:val="20"/>
          <w14:ligatures w14:val="none"/>
        </w:rPr>
      </w:pPr>
      <w:r w:rsidRPr="00555225">
        <w:rPr>
          <w:rFonts w:ascii="Arial" w:eastAsia="Times New Roman" w:hAnsi="Arial" w:cs="Arial"/>
          <w:snapToGrid w:val="0"/>
          <w:kern w:val="0"/>
          <w:szCs w:val="20"/>
          <w14:ligatures w14:val="none"/>
        </w:rPr>
        <w:t xml:space="preserve">(4) Kod oblikovanja građevine voditi računa o krajobraznoj izloženosti budućih građevina i nastojati pridonijeti stečenim oblikovnim vrijednostima okruženja bez obzira na odabrani </w:t>
      </w:r>
      <w:r w:rsidRPr="00555225">
        <w:rPr>
          <w:rFonts w:ascii="Arial" w:eastAsia="Times New Roman" w:hAnsi="Arial" w:cs="Arial"/>
          <w:snapToGrid w:val="0"/>
          <w:kern w:val="0"/>
          <w:szCs w:val="20"/>
          <w14:ligatures w14:val="none"/>
        </w:rPr>
        <w:lastRenderedPageBreak/>
        <w:t>izričaj u oblikovanju građevine, tradicionalni ili suvremeni.</w:t>
      </w:r>
    </w:p>
    <w:p w14:paraId="55B15EC1" w14:textId="77777777" w:rsidR="00555225" w:rsidRPr="00555225" w:rsidRDefault="00555225" w:rsidP="00555225">
      <w:pPr>
        <w:numPr>
          <w:ilvl w:val="12"/>
          <w:numId w:val="0"/>
        </w:numPr>
        <w:spacing w:after="120" w:line="240" w:lineRule="auto"/>
        <w:rPr>
          <w:rFonts w:ascii="Times New Roman" w:eastAsia="Times New Roman" w:hAnsi="Times New Roman" w:cs="Times New Roman"/>
          <w:kern w:val="0"/>
          <w:sz w:val="20"/>
          <w:szCs w:val="16"/>
          <w:lang w:eastAsia="hr-HR"/>
          <w14:ligatures w14:val="none"/>
        </w:rPr>
      </w:pPr>
    </w:p>
    <w:p w14:paraId="108CF8D8" w14:textId="77777777" w:rsidR="00555225" w:rsidRPr="00555225" w:rsidRDefault="00555225" w:rsidP="00555225">
      <w:pPr>
        <w:widowControl w:val="0"/>
        <w:spacing w:after="0" w:line="280" w:lineRule="exact"/>
        <w:rPr>
          <w:rFonts w:ascii="Arial" w:eastAsia="Times New Roman" w:hAnsi="Arial" w:cs="Arial"/>
          <w:kern w:val="0"/>
          <w:szCs w:val="20"/>
          <w14:ligatures w14:val="none"/>
        </w:rPr>
      </w:pPr>
      <w:r w:rsidRPr="00555225">
        <w:rPr>
          <w:rFonts w:ascii="Arial" w:eastAsia="Times New Roman" w:hAnsi="Arial" w:cs="Arial"/>
          <w:kern w:val="0"/>
          <w:szCs w:val="20"/>
          <w14:ligatures w14:val="none"/>
        </w:rPr>
        <w:t xml:space="preserve">(5) Moguća je primjena elemenata za zaštitu od sunca, kao što su škure, grilje, </w:t>
      </w:r>
      <w:proofErr w:type="spellStart"/>
      <w:r w:rsidRPr="00555225">
        <w:rPr>
          <w:rFonts w:ascii="Arial" w:eastAsia="Times New Roman" w:hAnsi="Arial" w:cs="Arial"/>
          <w:kern w:val="0"/>
          <w:szCs w:val="20"/>
          <w14:ligatures w14:val="none"/>
        </w:rPr>
        <w:t>brisoleji</w:t>
      </w:r>
      <w:proofErr w:type="spellEnd"/>
      <w:r w:rsidRPr="00555225">
        <w:rPr>
          <w:rFonts w:ascii="Arial" w:eastAsia="Times New Roman" w:hAnsi="Arial" w:cs="Arial"/>
          <w:kern w:val="0"/>
          <w:szCs w:val="20"/>
          <w14:ligatures w14:val="none"/>
        </w:rPr>
        <w:t>, pergole, tende, kao i natkrivanje ulaza.</w:t>
      </w:r>
    </w:p>
    <w:p w14:paraId="0B332B12" w14:textId="77777777" w:rsidR="00555225" w:rsidRPr="00555225" w:rsidRDefault="00555225" w:rsidP="00555225">
      <w:pPr>
        <w:widowControl w:val="0"/>
        <w:spacing w:after="0" w:line="280" w:lineRule="exact"/>
        <w:rPr>
          <w:rFonts w:ascii="Arial" w:eastAsia="Times New Roman" w:hAnsi="Arial" w:cs="Arial"/>
          <w:kern w:val="0"/>
          <w:szCs w:val="20"/>
          <w14:ligatures w14:val="none"/>
        </w:rPr>
      </w:pPr>
    </w:p>
    <w:p w14:paraId="450818A5" w14:textId="77777777" w:rsidR="00555225" w:rsidRPr="00555225" w:rsidRDefault="00555225" w:rsidP="00555225">
      <w:pPr>
        <w:widowControl w:val="0"/>
        <w:spacing w:after="0" w:line="280" w:lineRule="exact"/>
        <w:rPr>
          <w:rFonts w:ascii="Arial" w:eastAsia="Times New Roman" w:hAnsi="Arial" w:cs="Arial"/>
          <w:kern w:val="0"/>
          <w:szCs w:val="20"/>
          <w14:ligatures w14:val="none"/>
        </w:rPr>
      </w:pPr>
      <w:r w:rsidRPr="00555225">
        <w:rPr>
          <w:rFonts w:ascii="Arial" w:eastAsia="Times New Roman" w:hAnsi="Arial" w:cs="Arial"/>
          <w:kern w:val="0"/>
          <w:szCs w:val="20"/>
          <w14:ligatures w14:val="none"/>
        </w:rPr>
        <w:t>(6) Natpisi koji se postavljaju, moraju biti prilagođeni objektu odnosno prostoru u pogledu oblikovanja, obujma, materijala i boje.</w:t>
      </w:r>
    </w:p>
    <w:p w14:paraId="62A65A3D" w14:textId="77777777" w:rsidR="00555225" w:rsidRPr="00555225" w:rsidRDefault="00555225" w:rsidP="00555225">
      <w:pPr>
        <w:widowControl w:val="0"/>
        <w:spacing w:after="0" w:line="280" w:lineRule="exact"/>
        <w:rPr>
          <w:rFonts w:ascii="Arial" w:eastAsia="Times New Roman" w:hAnsi="Arial" w:cs="Arial"/>
          <w:kern w:val="0"/>
          <w:szCs w:val="20"/>
          <w14:ligatures w14:val="none"/>
        </w:rPr>
      </w:pPr>
    </w:p>
    <w:p w14:paraId="22E0D05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Arial"/>
          <w:kern w:val="0"/>
          <w:szCs w:val="20"/>
          <w14:ligatures w14:val="none"/>
        </w:rPr>
        <w:t xml:space="preserve">(7) Prostor između regulacijskog i građevnog pravca hortikulturno urediti imajući u vidu prije svega autohtone </w:t>
      </w:r>
      <w:proofErr w:type="spellStart"/>
      <w:r w:rsidRPr="00555225">
        <w:rPr>
          <w:rFonts w:ascii="Arial" w:eastAsia="Times New Roman" w:hAnsi="Arial" w:cs="Arial"/>
          <w:kern w:val="0"/>
          <w:szCs w:val="20"/>
          <w14:ligatures w14:val="none"/>
        </w:rPr>
        <w:t>florne</w:t>
      </w:r>
      <w:proofErr w:type="spellEnd"/>
      <w:r w:rsidRPr="00555225">
        <w:rPr>
          <w:rFonts w:ascii="Arial" w:eastAsia="Times New Roman" w:hAnsi="Arial" w:cs="Arial"/>
          <w:kern w:val="0"/>
          <w:szCs w:val="20"/>
          <w14:ligatures w14:val="none"/>
        </w:rPr>
        <w:t xml:space="preserve"> vrste.</w:t>
      </w:r>
    </w:p>
    <w:p w14:paraId="25A689C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1016DA5"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ED80332"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p>
    <w:p w14:paraId="2FFF6E1B"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r w:rsidRPr="00555225">
        <w:rPr>
          <w:rFonts w:ascii="Arial" w:eastAsia="Times New Roman" w:hAnsi="Arial" w:cs="Arial"/>
          <w:kern w:val="0"/>
          <w:szCs w:val="20"/>
          <w14:ligatures w14:val="none"/>
        </w:rPr>
        <w:t>(1) Kod svih građevina krovovi mogu biti kosi, ravni ili kombinirani, uz primjenu kupolastih, paraboličnih ili sličnih vitoperenih krovova, terasa, sustava solarnih ćelija i sl.</w:t>
      </w:r>
    </w:p>
    <w:p w14:paraId="752FD816"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p>
    <w:p w14:paraId="4781B71F"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r w:rsidRPr="00555225">
        <w:rPr>
          <w:rFonts w:ascii="Arial" w:eastAsia="Times New Roman" w:hAnsi="Arial" w:cs="Times New Roman"/>
          <w:kern w:val="0"/>
          <w:szCs w:val="20"/>
          <w14:ligatures w14:val="none"/>
        </w:rPr>
        <w:t>(2) Koso krovište građevina iz stavka 1., izvodi se pokrovom kupa kanalica, “</w:t>
      </w:r>
      <w:proofErr w:type="spellStart"/>
      <w:r w:rsidRPr="00555225">
        <w:rPr>
          <w:rFonts w:ascii="Arial" w:eastAsia="Times New Roman" w:hAnsi="Arial" w:cs="Times New Roman"/>
          <w:kern w:val="0"/>
          <w:szCs w:val="20"/>
          <w14:ligatures w14:val="none"/>
        </w:rPr>
        <w:t>mediteranom</w:t>
      </w:r>
      <w:proofErr w:type="spellEnd"/>
      <w:r w:rsidRPr="00555225">
        <w:rPr>
          <w:rFonts w:ascii="Arial" w:eastAsia="Times New Roman" w:hAnsi="Arial" w:cs="Times New Roman"/>
          <w:kern w:val="0"/>
          <w:szCs w:val="20"/>
          <w14:ligatures w14:val="none"/>
        </w:rPr>
        <w:t>” ili sličnim materijalom, uz nagib krovnih ploha prema važećim tehničkim propisima i pravilima struke.</w:t>
      </w:r>
    </w:p>
    <w:p w14:paraId="565AEA8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8E3A404" w14:textId="77777777" w:rsidR="00555225" w:rsidRPr="00555225" w:rsidRDefault="00555225" w:rsidP="00555225">
      <w:pPr>
        <w:spacing w:after="0" w:line="240" w:lineRule="auto"/>
        <w:rPr>
          <w:rFonts w:ascii="Arial" w:eastAsia="Times New Roman" w:hAnsi="Arial" w:cs="Times New Roman"/>
          <w:kern w:val="0"/>
          <w14:ligatures w14:val="none"/>
        </w:rPr>
      </w:pPr>
      <w:r w:rsidRPr="00555225">
        <w:rPr>
          <w:rFonts w:ascii="Arial" w:eastAsia="Times New Roman" w:hAnsi="Arial" w:cs="Times New Roman"/>
          <w:kern w:val="0"/>
          <w14:ligatures w14:val="none"/>
        </w:rPr>
        <w:t>(3) Kod kosih krovova, za osvjetljavanje potkrovnih prostorija dozvoljena je ugradnja krovnih prozora u krovnoj ili zidnoj ravnini. Sljemena krovnih prozora u zidnoj ravnini ne smiju biti viša od sljemena krova na kojem se prozori nalaze.</w:t>
      </w:r>
    </w:p>
    <w:p w14:paraId="5018140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6C54402"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r w:rsidRPr="00555225">
        <w:rPr>
          <w:rFonts w:ascii="Arial" w:eastAsia="Times New Roman" w:hAnsi="Arial" w:cs="Arial"/>
          <w:kern w:val="0"/>
          <w14:ligatures w14:val="none"/>
        </w:rPr>
        <w:t>(4) Ravni krovovi mogu biti prohodni i neprohodni. U slučaju prohodnih ravnih</w:t>
      </w:r>
      <w:r w:rsidRPr="00555225">
        <w:rPr>
          <w:rFonts w:ascii="Arial" w:eastAsia="Times New Roman" w:hAnsi="Arial" w:cs="Arial"/>
          <w:kern w:val="0"/>
          <w:szCs w:val="20"/>
          <w14:ligatures w14:val="none"/>
        </w:rPr>
        <w:t xml:space="preserve"> krovova, površine se mogu koristiti kao krovne terase, uz uvjet poštivanja zadanih visina i </w:t>
      </w:r>
      <w:proofErr w:type="spellStart"/>
      <w:r w:rsidRPr="00555225">
        <w:rPr>
          <w:rFonts w:ascii="Arial" w:eastAsia="Times New Roman" w:hAnsi="Arial" w:cs="Arial"/>
          <w:kern w:val="0"/>
          <w:szCs w:val="20"/>
          <w14:ligatures w14:val="none"/>
        </w:rPr>
        <w:t>katnosti</w:t>
      </w:r>
      <w:proofErr w:type="spellEnd"/>
      <w:r w:rsidRPr="00555225">
        <w:rPr>
          <w:rFonts w:ascii="Arial" w:eastAsia="Times New Roman" w:hAnsi="Arial" w:cs="Arial"/>
          <w:kern w:val="0"/>
          <w:szCs w:val="20"/>
          <w14:ligatures w14:val="none"/>
        </w:rPr>
        <w:t xml:space="preserve"> građevina. </w:t>
      </w:r>
    </w:p>
    <w:p w14:paraId="18CED70C"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p>
    <w:p w14:paraId="521CA46D"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FDCC4DD"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p>
    <w:p w14:paraId="43790EE7"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r w:rsidRPr="00555225">
        <w:rPr>
          <w:rFonts w:ascii="Arial" w:eastAsia="Times New Roman" w:hAnsi="Arial" w:cs="Times New Roman"/>
          <w:kern w:val="0"/>
          <w:szCs w:val="20"/>
          <w14:ligatures w14:val="none"/>
        </w:rPr>
        <w:t xml:space="preserve">(1) U cilju korištenja dopunskih izvora energije moguća je izvedba konstruktivnih zahvata - pasivnih sistema za iskorištavanje sunčeve energije za vlastite potrebe, sve u okviru </w:t>
      </w:r>
      <w:proofErr w:type="spellStart"/>
      <w:r w:rsidRPr="00555225">
        <w:rPr>
          <w:rFonts w:ascii="Arial" w:eastAsia="Times New Roman" w:hAnsi="Arial" w:cs="Times New Roman"/>
          <w:kern w:val="0"/>
          <w:szCs w:val="20"/>
          <w14:ligatures w14:val="none"/>
        </w:rPr>
        <w:t>gradivog</w:t>
      </w:r>
      <w:proofErr w:type="spellEnd"/>
      <w:r w:rsidRPr="00555225">
        <w:rPr>
          <w:rFonts w:ascii="Arial" w:eastAsia="Times New Roman" w:hAnsi="Arial" w:cs="Times New Roman"/>
          <w:kern w:val="0"/>
          <w:szCs w:val="20"/>
          <w14:ligatures w14:val="none"/>
        </w:rPr>
        <w:t xml:space="preserve"> dijela građevne čestice i njene dozvoljene izgrađenosti. Na krovištu je moguća izvedba pomoćnih konstrukcija za postavu sunčevih kolektora, bez obzira na njihov nagib. Krovovi mogu biti pokriveni solarnim panelima do najviše 50% svoje površine.</w:t>
      </w:r>
    </w:p>
    <w:p w14:paraId="163D8BB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22680A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Pomoćne građevine i uređenje građevne čestice</w:t>
      </w:r>
    </w:p>
    <w:p w14:paraId="2A21E92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p>
    <w:p w14:paraId="71FA1AE9"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2E7611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1859B2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Unutar obuhvata Plana sve pomoćne građevine osim  </w:t>
      </w:r>
      <w:r w:rsidRPr="00555225">
        <w:rPr>
          <w:rFonts w:ascii="Arial" w:eastAsia="Times New Roman" w:hAnsi="Arial" w:cs="Times New Roman"/>
          <w:kern w:val="0"/>
          <w:szCs w:val="20"/>
          <w14:ligatures w14:val="none"/>
        </w:rPr>
        <w:t xml:space="preserve">građevina iz članka 16., stavka 3., kao i građevine iz članka 16.,stavka 3. koje nisu građene na opisani način, </w:t>
      </w:r>
      <w:r w:rsidRPr="00555225">
        <w:rPr>
          <w:rFonts w:ascii="Arial" w:eastAsia="Times New Roman" w:hAnsi="Arial" w:cs="Times New Roman"/>
          <w:kern w:val="0"/>
          <w14:ligatures w14:val="none"/>
        </w:rPr>
        <w:t xml:space="preserve">se grade unutar </w:t>
      </w:r>
      <w:proofErr w:type="spellStart"/>
      <w:r w:rsidRPr="00555225">
        <w:rPr>
          <w:rFonts w:ascii="Arial" w:eastAsia="Times New Roman" w:hAnsi="Arial" w:cs="Times New Roman"/>
          <w:kern w:val="0"/>
          <w14:ligatures w14:val="none"/>
        </w:rPr>
        <w:t>gradivog</w:t>
      </w:r>
      <w:proofErr w:type="spellEnd"/>
      <w:r w:rsidRPr="00555225">
        <w:rPr>
          <w:rFonts w:ascii="Arial" w:eastAsia="Times New Roman" w:hAnsi="Arial" w:cs="Times New Roman"/>
          <w:kern w:val="0"/>
          <w14:ligatures w14:val="none"/>
        </w:rPr>
        <w:t xml:space="preserve"> dijela građevne čestice određenog za gradnju osnovne građevine (složene građevine), prema uvjetima za građevine osnovne namjene.</w:t>
      </w:r>
    </w:p>
    <w:p w14:paraId="1D9D3C0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4146F66" w14:textId="77777777" w:rsidR="00555225" w:rsidRPr="00555225" w:rsidRDefault="00555225" w:rsidP="00555225">
      <w:pPr>
        <w:widowControl w:val="0"/>
        <w:spacing w:after="0" w:line="280" w:lineRule="exact"/>
        <w:rPr>
          <w:rFonts w:ascii="Arial" w:eastAsia="Times New Roman" w:hAnsi="Arial" w:cs="Times New Roman"/>
          <w:bCs/>
          <w:kern w:val="0"/>
          <w14:ligatures w14:val="none"/>
        </w:rPr>
      </w:pPr>
      <w:r w:rsidRPr="00555225">
        <w:rPr>
          <w:rFonts w:ascii="Arial" w:eastAsia="Times New Roman" w:hAnsi="Arial" w:cs="Times New Roman"/>
          <w:kern w:val="0"/>
          <w14:ligatures w14:val="none"/>
        </w:rPr>
        <w:t xml:space="preserve">(2) Sve pomoćne građevine osim  </w:t>
      </w:r>
      <w:r w:rsidRPr="00555225">
        <w:rPr>
          <w:rFonts w:ascii="Arial" w:eastAsia="Times New Roman" w:hAnsi="Arial" w:cs="Times New Roman"/>
          <w:kern w:val="0"/>
          <w:szCs w:val="20"/>
          <w14:ligatures w14:val="none"/>
        </w:rPr>
        <w:t>građevina iz članka 16., stavka 3., građenih na opisani način, uračunavaju se u izgrađenost građevne čestice</w:t>
      </w:r>
      <w:r w:rsidRPr="00555225">
        <w:rPr>
          <w:rFonts w:ascii="Arial" w:eastAsia="Times New Roman" w:hAnsi="Arial" w:cs="Times New Roman"/>
          <w:kern w:val="0"/>
          <w14:ligatures w14:val="none"/>
        </w:rPr>
        <w:t>.</w:t>
      </w:r>
    </w:p>
    <w:p w14:paraId="0F025EE5" w14:textId="77777777" w:rsidR="00555225" w:rsidRPr="00555225" w:rsidRDefault="00555225" w:rsidP="00555225">
      <w:pPr>
        <w:widowControl w:val="0"/>
        <w:spacing w:after="0" w:line="280" w:lineRule="exact"/>
        <w:ind w:left="720"/>
        <w:rPr>
          <w:rFonts w:ascii="Arial" w:eastAsia="Times New Roman" w:hAnsi="Arial" w:cs="Times New Roman"/>
          <w:bCs/>
          <w:kern w:val="0"/>
          <w14:ligatures w14:val="none"/>
        </w:rPr>
      </w:pPr>
    </w:p>
    <w:p w14:paraId="68FF2B9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037323E"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08F42D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3036B60" w14:textId="77777777" w:rsidR="00555225" w:rsidRPr="00555225" w:rsidRDefault="00555225" w:rsidP="00555225">
      <w:pPr>
        <w:widowControl w:val="0"/>
        <w:spacing w:after="0" w:line="280" w:lineRule="exact"/>
        <w:rPr>
          <w:rFonts w:ascii="Arial" w:eastAsia="Times New Roman" w:hAnsi="Arial" w:cs="Times New Roman"/>
          <w:bCs/>
          <w:kern w:val="0"/>
          <w14:ligatures w14:val="none"/>
        </w:rPr>
      </w:pPr>
      <w:r w:rsidRPr="00555225">
        <w:rPr>
          <w:rFonts w:ascii="Arial" w:eastAsia="Times New Roman" w:hAnsi="Arial" w:cs="Times New Roman"/>
          <w:bCs/>
          <w:kern w:val="0"/>
          <w14:ligatures w14:val="none"/>
        </w:rPr>
        <w:t>(1) Uređenje građevne čestice određuje se elementima:</w:t>
      </w:r>
    </w:p>
    <w:p w14:paraId="053B09BC" w14:textId="77777777" w:rsidR="00555225" w:rsidRPr="00555225" w:rsidRDefault="00555225" w:rsidP="00555225">
      <w:pPr>
        <w:widowControl w:val="0"/>
        <w:spacing w:after="0" w:line="280" w:lineRule="exact"/>
        <w:ind w:left="720"/>
        <w:rPr>
          <w:rFonts w:ascii="Arial" w:eastAsia="Times New Roman" w:hAnsi="Arial" w:cs="Times New Roman"/>
          <w:bCs/>
          <w:kern w:val="0"/>
          <w14:ligatures w14:val="none"/>
        </w:rPr>
      </w:pPr>
      <w:r w:rsidRPr="00555225">
        <w:rPr>
          <w:rFonts w:ascii="Arial" w:eastAsia="Times New Roman" w:hAnsi="Arial" w:cs="Times New Roman"/>
          <w:bCs/>
          <w:kern w:val="0"/>
          <w14:ligatures w14:val="none"/>
        </w:rPr>
        <w:t xml:space="preserve">- </w:t>
      </w:r>
      <w:r w:rsidRPr="00555225">
        <w:rPr>
          <w:rFonts w:ascii="Arial" w:eastAsia="Times New Roman" w:hAnsi="Arial" w:cs="Times New Roman"/>
          <w:kern w:val="0"/>
          <w14:ligatures w14:val="none"/>
        </w:rPr>
        <w:t>gradnja ograda i uređenje okućnice,</w:t>
      </w:r>
    </w:p>
    <w:p w14:paraId="44F137B1"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Cs/>
          <w:kern w:val="0"/>
          <w14:ligatures w14:val="none"/>
        </w:rPr>
        <w:tab/>
        <w:t xml:space="preserve">- </w:t>
      </w:r>
      <w:r w:rsidRPr="00555225">
        <w:rPr>
          <w:rFonts w:ascii="Arial" w:eastAsia="Times New Roman" w:hAnsi="Arial" w:cs="Times New Roman"/>
          <w:kern w:val="0"/>
          <w14:ligatures w14:val="none"/>
        </w:rPr>
        <w:t>hortikulturno uređenje.</w:t>
      </w:r>
    </w:p>
    <w:p w14:paraId="74F260F2"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17E0BC5"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B962EC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B8C5FB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Građevna čestica može biti ograđena.</w:t>
      </w:r>
    </w:p>
    <w:p w14:paraId="1340621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7FF12AC" w14:textId="77777777" w:rsidR="00555225" w:rsidRPr="00555225" w:rsidRDefault="00555225" w:rsidP="00555225">
      <w:pPr>
        <w:widowControl w:val="0"/>
        <w:numPr>
          <w:ilvl w:val="12"/>
          <w:numId w:val="0"/>
        </w:numPr>
        <w:spacing w:after="0" w:line="280" w:lineRule="exact"/>
        <w:rPr>
          <w:rFonts w:ascii="Arial" w:eastAsia="Times New Roman" w:hAnsi="Arial" w:cs="Times New Roman"/>
          <w:kern w:val="0"/>
          <w:szCs w:val="20"/>
          <w14:ligatures w14:val="none"/>
        </w:rPr>
      </w:pPr>
      <w:r w:rsidRPr="00555225">
        <w:rPr>
          <w:rFonts w:ascii="Arial" w:eastAsia="Times New Roman" w:hAnsi="Arial" w:cs="Times New Roman"/>
          <w:kern w:val="0"/>
          <w:szCs w:val="20"/>
          <w14:ligatures w14:val="none"/>
        </w:rPr>
        <w:t>(2) Ograde oko građevne čestice treba planirati kao zidane, zidano žbukane, kamene, betonske, zelene živice, uz kombinaciju niskog punog zida i transparentne metalne ograde.</w:t>
      </w:r>
    </w:p>
    <w:p w14:paraId="7F7C2AEB" w14:textId="77777777" w:rsidR="00555225" w:rsidRPr="00555225" w:rsidRDefault="00555225" w:rsidP="00555225">
      <w:pPr>
        <w:widowControl w:val="0"/>
        <w:numPr>
          <w:ilvl w:val="12"/>
          <w:numId w:val="0"/>
        </w:numPr>
        <w:spacing w:after="0" w:line="280" w:lineRule="exact"/>
        <w:rPr>
          <w:rFonts w:ascii="Arial" w:eastAsia="Times New Roman" w:hAnsi="Arial" w:cs="Times New Roman"/>
          <w:kern w:val="0"/>
          <w:szCs w:val="20"/>
          <w14:ligatures w14:val="none"/>
        </w:rPr>
      </w:pPr>
    </w:p>
    <w:p w14:paraId="598782CA" w14:textId="77777777" w:rsidR="00555225" w:rsidRPr="00555225" w:rsidRDefault="00555225" w:rsidP="00555225">
      <w:pPr>
        <w:widowControl w:val="0"/>
        <w:numPr>
          <w:ilvl w:val="12"/>
          <w:numId w:val="0"/>
        </w:numPr>
        <w:spacing w:after="0" w:line="280" w:lineRule="exact"/>
        <w:rPr>
          <w:rFonts w:ascii="Arial" w:eastAsia="Times New Roman" w:hAnsi="Arial" w:cs="Times New Roman"/>
          <w:kern w:val="0"/>
          <w:szCs w:val="20"/>
          <w14:ligatures w14:val="none"/>
        </w:rPr>
      </w:pPr>
      <w:r w:rsidRPr="00555225">
        <w:rPr>
          <w:rFonts w:ascii="Arial" w:eastAsia="Times New Roman" w:hAnsi="Arial" w:cs="Times New Roman"/>
          <w:kern w:val="0"/>
          <w:szCs w:val="20"/>
          <w14:ligatures w14:val="none"/>
        </w:rPr>
        <w:t>(3) Visina ogradnog zida može iznositi maksimalno 1,5 metara, osim u slučaju kada se ograda izvodi uz kombinaciju niskog punog zida (do 1,0 metar visine) i transparentne  ograde, kada takva ograda može imati visinu do 2,0 m.</w:t>
      </w:r>
    </w:p>
    <w:p w14:paraId="3EB15E51" w14:textId="77777777" w:rsidR="00555225" w:rsidRPr="00555225" w:rsidRDefault="00555225" w:rsidP="00555225">
      <w:pPr>
        <w:widowControl w:val="0"/>
        <w:numPr>
          <w:ilvl w:val="12"/>
          <w:numId w:val="0"/>
        </w:numPr>
        <w:spacing w:after="0" w:line="280" w:lineRule="exact"/>
        <w:rPr>
          <w:rFonts w:ascii="Arial" w:eastAsia="Times New Roman" w:hAnsi="Arial" w:cs="Times New Roman"/>
          <w:kern w:val="0"/>
          <w:szCs w:val="20"/>
          <w14:ligatures w14:val="none"/>
        </w:rPr>
      </w:pPr>
    </w:p>
    <w:p w14:paraId="357C2896" w14:textId="77777777" w:rsidR="00555225" w:rsidRPr="00555225" w:rsidRDefault="00555225" w:rsidP="00555225">
      <w:pPr>
        <w:widowControl w:val="0"/>
        <w:numPr>
          <w:ilvl w:val="12"/>
          <w:numId w:val="0"/>
        </w:numPr>
        <w:spacing w:after="0" w:line="280" w:lineRule="exact"/>
        <w:rPr>
          <w:rFonts w:ascii="Arial" w:eastAsia="Times New Roman" w:hAnsi="Arial" w:cs="Times New Roman"/>
          <w:kern w:val="0"/>
          <w:szCs w:val="20"/>
          <w14:ligatures w14:val="none"/>
        </w:rPr>
      </w:pPr>
      <w:r w:rsidRPr="00555225">
        <w:rPr>
          <w:rFonts w:ascii="Arial" w:eastAsia="Times New Roman" w:hAnsi="Arial" w:cs="Times New Roman"/>
          <w:kern w:val="0"/>
          <w:szCs w:val="20"/>
          <w14:ligatures w14:val="none"/>
        </w:rPr>
        <w:t xml:space="preserve">(4) </w:t>
      </w:r>
      <w:proofErr w:type="spellStart"/>
      <w:r w:rsidRPr="00555225">
        <w:rPr>
          <w:rFonts w:ascii="Arial" w:eastAsia="Times New Roman" w:hAnsi="Arial" w:cs="Times New Roman"/>
          <w:kern w:val="0"/>
          <w:szCs w:val="20"/>
          <w14:ligatures w14:val="none"/>
        </w:rPr>
        <w:t>Iznimno,ograde</w:t>
      </w:r>
      <w:proofErr w:type="spellEnd"/>
      <w:r w:rsidRPr="00555225">
        <w:rPr>
          <w:rFonts w:ascii="Arial" w:eastAsia="Times New Roman" w:hAnsi="Arial" w:cs="Times New Roman"/>
          <w:kern w:val="0"/>
          <w:szCs w:val="20"/>
          <w14:ligatures w14:val="none"/>
        </w:rPr>
        <w:t xml:space="preserve"> mogu biti i više od 1,5 m, kada je to nužno radi zaštite građevine ili načina njezina korištenja ili stvaranja urbane slike ulice.</w:t>
      </w:r>
    </w:p>
    <w:p w14:paraId="772DD031" w14:textId="77777777" w:rsidR="00555225" w:rsidRPr="00555225" w:rsidRDefault="00555225" w:rsidP="00555225">
      <w:pPr>
        <w:widowControl w:val="0"/>
        <w:numPr>
          <w:ilvl w:val="12"/>
          <w:numId w:val="0"/>
        </w:numPr>
        <w:spacing w:after="0" w:line="280" w:lineRule="exact"/>
        <w:rPr>
          <w:rFonts w:ascii="Arial" w:eastAsia="Times New Roman" w:hAnsi="Arial" w:cs="Times New Roman"/>
          <w:kern w:val="0"/>
          <w:szCs w:val="20"/>
          <w14:ligatures w14:val="none"/>
        </w:rPr>
      </w:pPr>
    </w:p>
    <w:p w14:paraId="3398CF81" w14:textId="77777777" w:rsidR="00555225" w:rsidRPr="00555225" w:rsidRDefault="00555225" w:rsidP="00555225">
      <w:pPr>
        <w:widowControl w:val="0"/>
        <w:numPr>
          <w:ilvl w:val="12"/>
          <w:numId w:val="0"/>
        </w:numPr>
        <w:spacing w:after="0" w:line="280" w:lineRule="exact"/>
        <w:rPr>
          <w:rFonts w:ascii="Arial" w:eastAsia="Times New Roman" w:hAnsi="Arial" w:cs="Times New Roman"/>
          <w:kern w:val="0"/>
          <w:szCs w:val="20"/>
          <w14:ligatures w14:val="none"/>
        </w:rPr>
      </w:pPr>
      <w:r w:rsidRPr="00555225">
        <w:rPr>
          <w:rFonts w:ascii="Arial" w:eastAsia="Times New Roman" w:hAnsi="Arial" w:cs="Times New Roman"/>
          <w:kern w:val="0"/>
          <w:szCs w:val="20"/>
          <w14:ligatures w14:val="none"/>
        </w:rPr>
        <w:t>(5) Visina ograde mjeri se od kote konačno uređenog terena i to:</w:t>
      </w:r>
    </w:p>
    <w:p w14:paraId="085D4A54" w14:textId="77777777" w:rsidR="00555225" w:rsidRPr="00555225" w:rsidRDefault="00555225" w:rsidP="00555225">
      <w:pPr>
        <w:widowControl w:val="0"/>
        <w:numPr>
          <w:ilvl w:val="0"/>
          <w:numId w:val="4"/>
        </w:numPr>
        <w:tabs>
          <w:tab w:val="num" w:pos="426"/>
        </w:tabs>
        <w:spacing w:after="0" w:line="280" w:lineRule="exact"/>
        <w:rPr>
          <w:rFonts w:ascii="Arial" w:eastAsia="Times New Roman" w:hAnsi="Arial" w:cs="Times New Roman"/>
          <w:kern w:val="0"/>
          <w:szCs w:val="20"/>
          <w14:ligatures w14:val="none"/>
        </w:rPr>
      </w:pPr>
      <w:r w:rsidRPr="00555225">
        <w:rPr>
          <w:rFonts w:ascii="Arial" w:eastAsia="Times New Roman" w:hAnsi="Arial" w:cs="Times New Roman"/>
          <w:kern w:val="0"/>
          <w:szCs w:val="20"/>
          <w14:ligatures w14:val="none"/>
        </w:rPr>
        <w:t>kod ograde na regulacijskom pravcu od terena uz ogradu izvan građevne čestice,</w:t>
      </w:r>
    </w:p>
    <w:p w14:paraId="7DF93069" w14:textId="77777777" w:rsidR="00555225" w:rsidRPr="00555225" w:rsidRDefault="00555225" w:rsidP="00555225">
      <w:pPr>
        <w:widowControl w:val="0"/>
        <w:numPr>
          <w:ilvl w:val="0"/>
          <w:numId w:val="4"/>
        </w:numPr>
        <w:tabs>
          <w:tab w:val="num" w:pos="426"/>
        </w:tabs>
        <w:spacing w:after="0" w:line="280" w:lineRule="exact"/>
        <w:rPr>
          <w:rFonts w:ascii="Arial" w:eastAsia="Times New Roman" w:hAnsi="Arial" w:cs="Times New Roman"/>
          <w:kern w:val="0"/>
          <w:szCs w:val="20"/>
          <w14:ligatures w14:val="none"/>
        </w:rPr>
      </w:pPr>
      <w:r w:rsidRPr="00555225">
        <w:rPr>
          <w:rFonts w:ascii="Arial" w:eastAsia="Times New Roman" w:hAnsi="Arial" w:cs="Times New Roman"/>
          <w:kern w:val="0"/>
          <w:szCs w:val="20"/>
          <w14:ligatures w14:val="none"/>
        </w:rPr>
        <w:t>kod drugih ograda (prema susjednim građevnim česticama) od terena uz ogradu unutar građevne čestice.</w:t>
      </w:r>
    </w:p>
    <w:p w14:paraId="5BC31950" w14:textId="77777777" w:rsidR="00555225" w:rsidRPr="00555225" w:rsidRDefault="00555225" w:rsidP="00555225">
      <w:pPr>
        <w:widowControl w:val="0"/>
        <w:spacing w:after="0" w:line="280" w:lineRule="exact"/>
        <w:rPr>
          <w:rFonts w:ascii="Arial" w:eastAsia="Times New Roman" w:hAnsi="Arial" w:cs="Times New Roman"/>
          <w:kern w:val="0"/>
          <w:szCs w:val="20"/>
          <w14:ligatures w14:val="none"/>
        </w:rPr>
      </w:pPr>
    </w:p>
    <w:p w14:paraId="66AF04ED" w14:textId="77777777" w:rsidR="00555225" w:rsidRPr="00555225" w:rsidRDefault="00555225" w:rsidP="00555225">
      <w:pPr>
        <w:widowControl w:val="0"/>
        <w:numPr>
          <w:ilvl w:val="12"/>
          <w:numId w:val="0"/>
        </w:numPr>
        <w:spacing w:after="0" w:line="280" w:lineRule="exact"/>
        <w:rPr>
          <w:rFonts w:ascii="Arial" w:eastAsia="Times New Roman" w:hAnsi="Arial" w:cs="Times New Roman"/>
          <w:kern w:val="0"/>
          <w:szCs w:val="20"/>
          <w14:ligatures w14:val="none"/>
        </w:rPr>
      </w:pPr>
      <w:r w:rsidRPr="00555225">
        <w:rPr>
          <w:rFonts w:ascii="Arial" w:eastAsia="Times New Roman" w:hAnsi="Arial" w:cs="Times New Roman"/>
          <w:kern w:val="0"/>
          <w:szCs w:val="20"/>
          <w14:ligatures w14:val="none"/>
        </w:rPr>
        <w:t>(6) Ograda svojim položajem, visinom i oblikovanjem ne smije ugroziti prometnu preglednost kolne i pješačke površine, te time utjecati na sigurnost prometa.</w:t>
      </w:r>
    </w:p>
    <w:p w14:paraId="635CE365" w14:textId="77777777" w:rsidR="00555225" w:rsidRPr="00555225" w:rsidRDefault="00555225" w:rsidP="00555225">
      <w:pPr>
        <w:widowControl w:val="0"/>
        <w:numPr>
          <w:ilvl w:val="12"/>
          <w:numId w:val="0"/>
        </w:numPr>
        <w:spacing w:after="0" w:line="280" w:lineRule="exact"/>
        <w:rPr>
          <w:rFonts w:ascii="Arial" w:eastAsia="Times New Roman" w:hAnsi="Arial" w:cs="Times New Roman"/>
          <w:kern w:val="0"/>
          <w:szCs w:val="20"/>
          <w14:ligatures w14:val="none"/>
        </w:rPr>
      </w:pPr>
    </w:p>
    <w:p w14:paraId="7D8C77B9"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10D9F2D7"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445D4A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Neizgrađeni dio građevne čestice treba hortikulturno urediti prvenstveno sadnjom autohtonog biljnog materijala. Najmanje 20% površine građevne čestice treba biti uređeno kao parkovni nasadi i prirodno zelenilo.</w:t>
      </w:r>
    </w:p>
    <w:p w14:paraId="55FD085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736492C"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 xml:space="preserve">    </w:t>
      </w:r>
    </w:p>
    <w:p w14:paraId="28A20D1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Način i uvjeti priključenja građevne čestice, odnosno građevine na javnu prometnu površinu i infrastrukturu</w:t>
      </w:r>
    </w:p>
    <w:p w14:paraId="6BDC87E9"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656F913"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519DF21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35D524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Priključak Vatrogasnog doma DVD Fažana na pristupnu županijsku cestu ŽC5115, ostvaruje se preko interne prometne površine, kojom se omogućava neposredan, ali kontroliran pristup vatrogasnim vozilima. Javna prometnica je  prikazana na svim kartografskim prikazima Plana, dok je detaljniji prikaz uvjeta gradnje i korištenja prometnih površina prikazan na kartografskom listu br. 2.1 Promet. </w:t>
      </w:r>
    </w:p>
    <w:p w14:paraId="1E2ADD5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D7A212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Načelni položaj i profil internih prometnica prikazan je u Planu, a njihov stvarni položaj i dimenzije će se prema potrebi utvrditi u postupku izdavanja akata za provedbu Plana i/ili građevinskih dozvola za pojedinu građevinu. Prikazane trase internih prometnica nisu obavezujuće.</w:t>
      </w:r>
    </w:p>
    <w:p w14:paraId="0155D69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51726F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lastRenderedPageBreak/>
        <w:t xml:space="preserve">(3) Smještaj osobnih i drugih ne-vatrogasnih vozila unutar zahvata društvene namjene D1 planira se na otvorenim parkiralištima i/ili u garažama, unutar </w:t>
      </w:r>
      <w:proofErr w:type="spellStart"/>
      <w:r w:rsidRPr="00555225">
        <w:rPr>
          <w:rFonts w:ascii="Arial" w:eastAsia="Times New Roman" w:hAnsi="Arial" w:cs="Times New Roman"/>
          <w:kern w:val="0"/>
          <w14:ligatures w14:val="none"/>
        </w:rPr>
        <w:t>pripadajće</w:t>
      </w:r>
      <w:proofErr w:type="spellEnd"/>
      <w:r w:rsidRPr="00555225">
        <w:rPr>
          <w:rFonts w:ascii="Arial" w:eastAsia="Times New Roman" w:hAnsi="Arial" w:cs="Times New Roman"/>
          <w:kern w:val="0"/>
          <w14:ligatures w14:val="none"/>
        </w:rPr>
        <w:t xml:space="preserve"> građevne čestice.</w:t>
      </w:r>
    </w:p>
    <w:p w14:paraId="743EBB1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59BE26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(4) Sve građevine unutar građevne čestice društvene namjene određene ovim Planom predstavljaju cjelinu u prostornom i funkcionalnom smislu, te se ne  dozvoljava parcelacija zemljišta za pojedinačne građevine unutar njih.</w:t>
      </w:r>
    </w:p>
    <w:p w14:paraId="6849783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596886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(5) Međusobna udaljenost građevina mora zadovoljiti protupožarne zahtjeve i mjere zaštite od elementarnih nepogoda.</w:t>
      </w:r>
    </w:p>
    <w:p w14:paraId="5AFD071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80574AA"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45974E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6E67EE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Pri planiranju i uređenju parkirališnih mjesta potrebno je primijeniti propise i usvojene standarde u odnosu na pristupačnost i veličinu parkirališnih mjesta. Najmanje dimenzije parkirališnih mjesta za poprečno parkiranje osobnih automobila su 2,5 m x 5 m.</w:t>
      </w:r>
    </w:p>
    <w:p w14:paraId="439F84F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9BBD24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Za potrebe korisnika Vatrogasnog doma DVD Fažana, unutar građevne čestice se planira  10 parkirališnih mjesta za osobne automobile.</w:t>
      </w:r>
    </w:p>
    <w:p w14:paraId="157F385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CA0A10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Površina parkirališta se može urediti obradom površina raznim pokrivnim materijalima, ozeleniti i opremiti lakim nadstrešnicama, pergolama, solarnim panelima i dr., radi zaštite od atmosferskih utjecaja.</w:t>
      </w:r>
    </w:p>
    <w:p w14:paraId="494E00A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07AE2B9"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Način sprečavanja nepovoljnog utjecaja na okoliš</w:t>
      </w:r>
    </w:p>
    <w:p w14:paraId="1558C2EE"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93AD146"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307B0F5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C09780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Planska rješenja su izrađena na principima racionalnog korištenja građevinskog zemljišta, uz odabir primjerenih namjena površina i načina gradnje planiranih građevina, nastojeći ne mijenjati postojeće ambijentalne vrijednosti.</w:t>
      </w:r>
    </w:p>
    <w:p w14:paraId="124F113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E5549D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Ostali uvjeti za sprječavanje nepovoljnog utjecaja na okoliš definirani su odgovarajućim poglavljima ovih odredbi, a osobito poglavljem 9. Mjere sprječavanja nepovoljna utjecaja na okoliš.</w:t>
      </w:r>
    </w:p>
    <w:p w14:paraId="28FFBB6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5C4BAF9"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Uvjeti za provedbu zahvata u prostoru</w:t>
      </w:r>
    </w:p>
    <w:p w14:paraId="1745E5E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F90D9A7"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2FAD19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B47FD8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Građevine na području obuhvata Plana mogu se graditi etapno i/ili fazno, u skladu sa zakonom i nisu ovim Planom ograničene u veličini minimalnog zahvata pojedinih etapa/faza, ali tako da vrsta i kapacitet pratećih sadržaja budu određeni razmjerno svakoj fazi građenja smještajnih građevina. </w:t>
      </w:r>
    </w:p>
    <w:p w14:paraId="63D6E6A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65CA6F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B7DE79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2. Uvjeti smještaja  građevina gospodarskih  djelatnosti</w:t>
      </w:r>
    </w:p>
    <w:p w14:paraId="582B270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r>
      <w:r w:rsidRPr="00555225">
        <w:rPr>
          <w:rFonts w:ascii="Arial" w:eastAsia="Times New Roman" w:hAnsi="Arial" w:cs="Times New Roman"/>
          <w:kern w:val="0"/>
          <w14:ligatures w14:val="none"/>
        </w:rPr>
        <w:tab/>
        <w:t xml:space="preserve"> </w:t>
      </w:r>
      <w:r w:rsidRPr="00555225">
        <w:rPr>
          <w:rFonts w:ascii="Arial" w:eastAsia="Times New Roman" w:hAnsi="Arial" w:cs="Times New Roman"/>
          <w:kern w:val="0"/>
          <w14:ligatures w14:val="none"/>
        </w:rPr>
        <w:tab/>
      </w:r>
    </w:p>
    <w:p w14:paraId="0A8461C1"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13A6DD6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388FD1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Unutar području obuhvata Plana nije planirana gradnja građevina gospodarskih </w:t>
      </w:r>
      <w:r w:rsidRPr="00555225">
        <w:rPr>
          <w:rFonts w:ascii="Arial" w:eastAsia="Times New Roman" w:hAnsi="Arial" w:cs="Times New Roman"/>
          <w:kern w:val="0"/>
          <w14:ligatures w14:val="none"/>
        </w:rPr>
        <w:lastRenderedPageBreak/>
        <w:t>djelatnosti.</w:t>
      </w:r>
    </w:p>
    <w:p w14:paraId="3962C73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D81F4C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D986809"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3. Uvjeti smještaja građevina društvenih djelatnosti</w:t>
      </w:r>
    </w:p>
    <w:p w14:paraId="7ADBF0C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62B084B0"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8DF4CF3" w14:textId="77777777" w:rsidR="00555225" w:rsidRPr="00555225" w:rsidRDefault="00555225" w:rsidP="00555225">
      <w:pPr>
        <w:widowControl w:val="0"/>
        <w:spacing w:after="0" w:line="280" w:lineRule="exact"/>
        <w:rPr>
          <w:rFonts w:ascii="Arial" w:eastAsia="Times New Roman" w:hAnsi="Arial" w:cs="Times New Roman"/>
          <w:bCs/>
          <w:kern w:val="0"/>
          <w14:ligatures w14:val="none"/>
        </w:rPr>
      </w:pPr>
    </w:p>
    <w:p w14:paraId="1997C72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Površina za smještaj građevina društvene namjene određena je kartografskim prikazom 1. Korištenje i namjena površina i uključuju prostornu cjelinu društvene namjene D1, za gradnju Vatrogasnog doma DVD Fažana. Uvjeti za njenu gradnju određeni su odgovarajućim odredbama ovoga Plana za tu namjenu.</w:t>
      </w:r>
    </w:p>
    <w:p w14:paraId="6EC07BA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953ECD6"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53B1B8A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4. Uvjeti i način gradnje stambenih građevina</w:t>
      </w:r>
    </w:p>
    <w:p w14:paraId="64063350"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5CEB70EF"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F5857B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B2AE27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Unutar području obuhvata Plana nije planirana gradnja građevina stambene namjene.</w:t>
      </w:r>
    </w:p>
    <w:p w14:paraId="073F1C9E"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B39990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BAFEA19"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76B48B09"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5. UVJETI UREĐENJA ODNOSNO GRADNJE, REKONSTRUKCIJE I OPREMANJA PROMETNE, TELEKOMUNIKACIJSKE I KOMUNALNE MREŽE S PRIPADAJUĆIM OBJEKTIMA I POVRŠINAMA</w:t>
      </w:r>
    </w:p>
    <w:p w14:paraId="0746BCD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ab/>
      </w:r>
    </w:p>
    <w:p w14:paraId="3FC6BB80"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613F6F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6F636E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Infrastrukturne sustave potrebno je graditi na površinama koje su Planom određene u tu svrhu, te, kada je to moguće, na prometnim površinama u javnom vlasništvu, na način da se izgradnja istih vremenski i prostorno podudara u najvećoj mogućoj mjeri.</w:t>
      </w:r>
    </w:p>
    <w:p w14:paraId="2EA5E9B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E04774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Trase prometne i ostale infrastrukture prikazane u ovom Planu, a koja izlazi izvan okvira granica obuhvata ovog Plana, će se odrediti temeljem novo izrađenih idejnih rješenja koja za polazište koriste rješenja iz ovog Plana i osiguravaju povezanost sa dijelovima infrastrukture unutar granica obuhvata Plana.</w:t>
      </w:r>
    </w:p>
    <w:p w14:paraId="7C6108E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19E860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(3) Projektnu dokumentaciju infrastrukturnih mreža planiranih unutar trase cesta potrebno je izraditi u skladu s prethodno </w:t>
      </w:r>
      <w:proofErr w:type="spellStart"/>
      <w:r w:rsidRPr="00555225">
        <w:rPr>
          <w:rFonts w:ascii="Arial" w:eastAsia="Times New Roman" w:hAnsi="Arial" w:cs="Times New Roman"/>
          <w:kern w:val="0"/>
          <w14:ligatures w14:val="none"/>
        </w:rPr>
        <w:t>ishodovanim</w:t>
      </w:r>
      <w:proofErr w:type="spellEnd"/>
      <w:r w:rsidRPr="00555225">
        <w:rPr>
          <w:rFonts w:ascii="Arial" w:eastAsia="Times New Roman" w:hAnsi="Arial" w:cs="Times New Roman"/>
          <w:kern w:val="0"/>
          <w14:ligatures w14:val="none"/>
        </w:rPr>
        <w:t xml:space="preserve"> uvjetima nadležne uprave za ceste.</w:t>
      </w:r>
    </w:p>
    <w:p w14:paraId="29881F0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61BCFC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(4) Mreže i građevine infrastrukture prikazane u Planu unutar trasa internih prometnica - ne obvezujućih u smislu njihovog položaja ni profila, prilagoditi će se konačnom položaju i profilu istih u fazi izrade projektne dokumentacije.</w:t>
      </w:r>
    </w:p>
    <w:p w14:paraId="53FFA70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1B813F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bCs/>
          <w:kern w:val="0"/>
          <w14:ligatures w14:val="none"/>
        </w:rPr>
        <w:t>5.1. Uvjeti gradnje cestovne prometne mreže</w:t>
      </w:r>
    </w:p>
    <w:p w14:paraId="5DE36CD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8D4043E" w14:textId="77777777" w:rsidR="00555225" w:rsidRPr="00555225" w:rsidRDefault="00555225" w:rsidP="00555225">
      <w:pPr>
        <w:widowControl w:val="0"/>
        <w:spacing w:after="0" w:line="280" w:lineRule="exact"/>
        <w:rPr>
          <w:rFonts w:ascii="Arial" w:eastAsia="Times New Roman" w:hAnsi="Arial" w:cs="Times New Roman"/>
          <w:b/>
          <w:bCs/>
          <w:kern w:val="0"/>
          <w14:ligatures w14:val="none"/>
        </w:rPr>
      </w:pPr>
    </w:p>
    <w:p w14:paraId="78B3B3E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bCs/>
          <w:kern w:val="0"/>
          <w14:ligatures w14:val="none"/>
        </w:rPr>
        <w:t>Javna cesta - županijska cesta ŽC5115</w:t>
      </w:r>
    </w:p>
    <w:p w14:paraId="210AC9F1"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5F1EE9B"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1D5B71C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8296F8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lastRenderedPageBreak/>
        <w:t>(1) Područje obuhvata ovoga Plana pristupa na javnu prometnu mrežu putem priključka interne prometne površine na županijsku cestu ŽC5115, koja dijelom prolazi jugozapadnim rubom područja obuhvata Plana i služi za pristup dodirnoj građevnoj čestici Vatrogasnog doma DVD Fažana. Ova javna prometna površina ima dvosmjerni kolnik širine oko 3,5+3,5m, te nema nogostup. Zbog prostorne  izoliranosti Vatrogasnog doma DVD Fažana i njegove specifične namjene, Planom nije predviđena gradnja nogostupa na ŽC5115, ali je omogućena, ukoliko se ukažu takve potrebe, gradnja pješačke staze/nogostupa unutar građevne čestice Vatrogasnog doma DVD Fažana, uz ŽC5115. Daljnjim razvojem šireg područja će doći do izrade novih projekata rekonstrukcije ŽC5115, kojima nogostup može biti planiran u trupu same javne ceste.</w:t>
      </w:r>
    </w:p>
    <w:p w14:paraId="48A7A43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254CC7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Planom je siguran interventni izlazak vatrogasnih vozila osiguran uvođenjem semafora kontroliranih iz samog DVD Fažana.</w:t>
      </w:r>
    </w:p>
    <w:p w14:paraId="6A33F6C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68FD19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(3) Prometna rješenja unutar granica građevne čestice javno-prometne površine se mogu u potrebnoj mjeri korigirati u odnosu na rješenja prikazana u ovom Planu, kada to zahtijevaju tehničke karakteristike i/ili </w:t>
      </w:r>
      <w:proofErr w:type="spellStart"/>
      <w:r w:rsidRPr="00555225">
        <w:rPr>
          <w:rFonts w:ascii="Arial" w:eastAsia="Times New Roman" w:hAnsi="Arial" w:cs="Times New Roman"/>
          <w:kern w:val="0"/>
          <w14:ligatures w14:val="none"/>
        </w:rPr>
        <w:t>faznost</w:t>
      </w:r>
      <w:proofErr w:type="spellEnd"/>
      <w:r w:rsidRPr="00555225">
        <w:rPr>
          <w:rFonts w:ascii="Arial" w:eastAsia="Times New Roman" w:hAnsi="Arial" w:cs="Times New Roman"/>
          <w:kern w:val="0"/>
          <w14:ligatures w14:val="none"/>
        </w:rPr>
        <w:t xml:space="preserve"> izgradnje prometnog rješenja u vrijeme njegove realizacije. </w:t>
      </w:r>
      <w:r w:rsidRPr="00555225">
        <w:rPr>
          <w:rFonts w:ascii="Arial" w:eastAsia="Times New Roman" w:hAnsi="Arial" w:cs="Times New Roman"/>
          <w:bCs/>
          <w:kern w:val="0"/>
          <w14:ligatures w14:val="none"/>
        </w:rPr>
        <w:t>Točne uvjete priključivanja na županijsku cestu utvrditi će nadležna uprava za ceste na osnovu posebnog projekta.</w:t>
      </w:r>
    </w:p>
    <w:p w14:paraId="366873C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02DB483" w14:textId="77777777" w:rsidR="00555225" w:rsidRPr="00555225" w:rsidRDefault="00555225" w:rsidP="00555225">
      <w:pPr>
        <w:widowControl w:val="0"/>
        <w:spacing w:after="0" w:line="280" w:lineRule="exact"/>
        <w:rPr>
          <w:rFonts w:ascii="Arial" w:eastAsia="Times New Roman" w:hAnsi="Arial" w:cs="Times New Roman"/>
          <w:bCs/>
          <w:kern w:val="0"/>
          <w14:ligatures w14:val="none"/>
        </w:rPr>
      </w:pPr>
      <w:r w:rsidRPr="00555225">
        <w:rPr>
          <w:rFonts w:ascii="Arial" w:eastAsia="Times New Roman" w:hAnsi="Arial" w:cs="Times New Roman"/>
          <w:bCs/>
          <w:kern w:val="0"/>
          <w14:ligatures w14:val="none"/>
        </w:rPr>
        <w:t xml:space="preserve">(4) U Planu je ucrtan zaštitni pojas </w:t>
      </w:r>
      <w:r w:rsidRPr="00555225">
        <w:rPr>
          <w:rFonts w:ascii="Arial" w:eastAsia="Times New Roman" w:hAnsi="Arial" w:cs="Arial"/>
          <w:kern w:val="0"/>
          <w14:ligatures w14:val="none"/>
        </w:rPr>
        <w:t>ŽC5115</w:t>
      </w:r>
      <w:r w:rsidRPr="00555225">
        <w:rPr>
          <w:rFonts w:ascii="Arial" w:eastAsia="Times New Roman" w:hAnsi="Arial" w:cs="Times New Roman"/>
          <w:bCs/>
          <w:kern w:val="0"/>
          <w14:ligatures w14:val="none"/>
        </w:rPr>
        <w:t>, u širini 15,0m, mjereno od vanjskog ruba zemljišnog pojasa iste ceste.</w:t>
      </w:r>
    </w:p>
    <w:p w14:paraId="5472FA07" w14:textId="77777777" w:rsidR="00555225" w:rsidRPr="00555225" w:rsidRDefault="00555225" w:rsidP="00555225">
      <w:pPr>
        <w:widowControl w:val="0"/>
        <w:tabs>
          <w:tab w:val="center" w:pos="993"/>
        </w:tabs>
        <w:spacing w:after="0" w:line="280" w:lineRule="exact"/>
        <w:textAlignment w:val="baseline"/>
        <w:rPr>
          <w:rFonts w:ascii="Arial" w:eastAsia="Times New Roman" w:hAnsi="Arial" w:cs="Arial"/>
          <w:kern w:val="0"/>
          <w14:ligatures w14:val="none"/>
        </w:rPr>
      </w:pPr>
    </w:p>
    <w:p w14:paraId="59EEC2B9" w14:textId="77777777" w:rsidR="00555225" w:rsidRPr="00555225" w:rsidRDefault="00555225" w:rsidP="00555225">
      <w:pPr>
        <w:widowControl w:val="0"/>
        <w:tabs>
          <w:tab w:val="center" w:pos="993"/>
        </w:tabs>
        <w:spacing w:after="0" w:line="280" w:lineRule="exact"/>
        <w:textAlignment w:val="baseline"/>
        <w:rPr>
          <w:rFonts w:ascii="Arial" w:eastAsia="Times New Roman" w:hAnsi="Arial" w:cs="Arial"/>
          <w:kern w:val="0"/>
          <w14:ligatures w14:val="none"/>
        </w:rPr>
      </w:pPr>
      <w:r w:rsidRPr="00555225">
        <w:rPr>
          <w:rFonts w:ascii="Arial" w:eastAsia="Times New Roman" w:hAnsi="Arial" w:cs="Arial"/>
          <w:kern w:val="0"/>
          <w14:ligatures w14:val="none"/>
        </w:rPr>
        <w:t xml:space="preserve">(5) Ako se za građenje građevina i instalacija unutar zaštitnog pojasa ŽC5115 izdaje akt za provedbu plana , (uključujući izradu geodetskih </w:t>
      </w:r>
      <w:proofErr w:type="spellStart"/>
      <w:r w:rsidRPr="00555225">
        <w:rPr>
          <w:rFonts w:ascii="Arial" w:eastAsia="Times New Roman" w:hAnsi="Arial" w:cs="Arial"/>
          <w:kern w:val="0"/>
          <w14:ligatures w14:val="none"/>
        </w:rPr>
        <w:t>eleborata</w:t>
      </w:r>
      <w:proofErr w:type="spellEnd"/>
      <w:r w:rsidRPr="00555225">
        <w:rPr>
          <w:rFonts w:ascii="Arial" w:eastAsia="Times New Roman" w:hAnsi="Arial" w:cs="Arial"/>
          <w:kern w:val="0"/>
          <w14:ligatures w14:val="none"/>
        </w:rPr>
        <w:t>), te građevinska dozvola sukladno posebnom propisu, prethodno se moraju zatražiti uvjeti nadležne uprave za ceste.</w:t>
      </w:r>
    </w:p>
    <w:p w14:paraId="37B1076D" w14:textId="77777777" w:rsidR="00555225" w:rsidRPr="00555225" w:rsidRDefault="00555225" w:rsidP="00555225">
      <w:pPr>
        <w:widowControl w:val="0"/>
        <w:tabs>
          <w:tab w:val="center" w:pos="993"/>
        </w:tabs>
        <w:spacing w:after="0" w:line="280" w:lineRule="exact"/>
        <w:textAlignment w:val="baseline"/>
        <w:rPr>
          <w:rFonts w:ascii="Arial" w:eastAsia="Times New Roman" w:hAnsi="Arial" w:cs="Arial"/>
          <w:kern w:val="0"/>
          <w14:ligatures w14:val="none"/>
        </w:rPr>
      </w:pPr>
    </w:p>
    <w:p w14:paraId="1D76C0B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Arial"/>
          <w:kern w:val="0"/>
          <w14:ligatures w14:val="none"/>
        </w:rPr>
        <w:t xml:space="preserve">(6) Zabranjeno je poduzimati bilo kakve radove ili radnje u zaštitnom pojasu javne ceste bez suglasnosti pravne osobe koja upravlja javnom cestom ako bi ti radovi ili radnje mogli nanijeti štetu javnoj cesti, kao i ugrožavati ili ometati promet na njoj te povećati troškove održavanja javne ceste. </w:t>
      </w:r>
      <w:r w:rsidRPr="00555225">
        <w:rPr>
          <w:rFonts w:ascii="Arial" w:eastAsia="Times New Roman" w:hAnsi="Arial" w:cs="Arial"/>
          <w:kern w:val="0"/>
          <w:lang w:val="it-IT"/>
          <w14:ligatures w14:val="none"/>
        </w:rPr>
        <w:t xml:space="preserve">U </w:t>
      </w:r>
      <w:proofErr w:type="spellStart"/>
      <w:r w:rsidRPr="00555225">
        <w:rPr>
          <w:rFonts w:ascii="Arial" w:eastAsia="Times New Roman" w:hAnsi="Arial" w:cs="Arial"/>
          <w:kern w:val="0"/>
          <w:lang w:val="it-IT"/>
          <w14:ligatures w14:val="none"/>
        </w:rPr>
        <w:t>suglasnosti</w:t>
      </w:r>
      <w:proofErr w:type="spellEnd"/>
      <w:r w:rsidRPr="00555225">
        <w:rPr>
          <w:rFonts w:ascii="Arial" w:eastAsia="Times New Roman" w:hAnsi="Arial" w:cs="Arial"/>
          <w:kern w:val="0"/>
          <w:lang w:val="it-IT"/>
          <w14:ligatures w14:val="none"/>
        </w:rPr>
        <w:t xml:space="preserve"> se </w:t>
      </w:r>
      <w:proofErr w:type="spellStart"/>
      <w:r w:rsidRPr="00555225">
        <w:rPr>
          <w:rFonts w:ascii="Arial" w:eastAsia="Times New Roman" w:hAnsi="Arial" w:cs="Arial"/>
          <w:kern w:val="0"/>
          <w:lang w:val="it-IT"/>
          <w14:ligatures w14:val="none"/>
        </w:rPr>
        <w:t>određuju</w:t>
      </w:r>
      <w:proofErr w:type="spellEnd"/>
      <w:r w:rsidRPr="00555225">
        <w:rPr>
          <w:rFonts w:ascii="Arial" w:eastAsia="Times New Roman" w:hAnsi="Arial" w:cs="Arial"/>
          <w:kern w:val="0"/>
          <w:lang w:val="it-IT"/>
          <w14:ligatures w14:val="none"/>
        </w:rPr>
        <w:t xml:space="preserve"> </w:t>
      </w:r>
      <w:proofErr w:type="spellStart"/>
      <w:r w:rsidRPr="00555225">
        <w:rPr>
          <w:rFonts w:ascii="Arial" w:eastAsia="Times New Roman" w:hAnsi="Arial" w:cs="Arial"/>
          <w:kern w:val="0"/>
          <w:lang w:val="it-IT"/>
          <w14:ligatures w14:val="none"/>
        </w:rPr>
        <w:t>uvjeti</w:t>
      </w:r>
      <w:proofErr w:type="spellEnd"/>
      <w:r w:rsidRPr="00555225">
        <w:rPr>
          <w:rFonts w:ascii="Arial" w:eastAsia="Times New Roman" w:hAnsi="Arial" w:cs="Arial"/>
          <w:kern w:val="0"/>
          <w:lang w:val="it-IT"/>
          <w14:ligatures w14:val="none"/>
        </w:rPr>
        <w:t xml:space="preserve"> za </w:t>
      </w:r>
      <w:proofErr w:type="spellStart"/>
      <w:r w:rsidRPr="00555225">
        <w:rPr>
          <w:rFonts w:ascii="Arial" w:eastAsia="Times New Roman" w:hAnsi="Arial" w:cs="Arial"/>
          <w:kern w:val="0"/>
          <w:lang w:val="it-IT"/>
          <w14:ligatures w14:val="none"/>
        </w:rPr>
        <w:t>obavljanje</w:t>
      </w:r>
      <w:proofErr w:type="spellEnd"/>
      <w:r w:rsidRPr="00555225">
        <w:rPr>
          <w:rFonts w:ascii="Arial" w:eastAsia="Times New Roman" w:hAnsi="Arial" w:cs="Arial"/>
          <w:kern w:val="0"/>
          <w:lang w:val="it-IT"/>
          <w14:ligatures w14:val="none"/>
        </w:rPr>
        <w:t xml:space="preserve"> </w:t>
      </w:r>
      <w:proofErr w:type="spellStart"/>
      <w:r w:rsidRPr="00555225">
        <w:rPr>
          <w:rFonts w:ascii="Arial" w:eastAsia="Times New Roman" w:hAnsi="Arial" w:cs="Arial"/>
          <w:kern w:val="0"/>
          <w:lang w:val="it-IT"/>
          <w14:ligatures w14:val="none"/>
        </w:rPr>
        <w:t>tih</w:t>
      </w:r>
      <w:proofErr w:type="spellEnd"/>
      <w:r w:rsidRPr="00555225">
        <w:rPr>
          <w:rFonts w:ascii="Arial" w:eastAsia="Times New Roman" w:hAnsi="Arial" w:cs="Arial"/>
          <w:kern w:val="0"/>
          <w:lang w:val="it-IT"/>
          <w14:ligatures w14:val="none"/>
        </w:rPr>
        <w:t xml:space="preserve"> </w:t>
      </w:r>
      <w:proofErr w:type="spellStart"/>
      <w:r w:rsidRPr="00555225">
        <w:rPr>
          <w:rFonts w:ascii="Arial" w:eastAsia="Times New Roman" w:hAnsi="Arial" w:cs="Arial"/>
          <w:kern w:val="0"/>
          <w:lang w:val="it-IT"/>
          <w14:ligatures w14:val="none"/>
        </w:rPr>
        <w:t>radova</w:t>
      </w:r>
      <w:proofErr w:type="spellEnd"/>
      <w:r w:rsidRPr="00555225">
        <w:rPr>
          <w:rFonts w:ascii="Arial" w:eastAsia="Times New Roman" w:hAnsi="Arial" w:cs="Arial"/>
          <w:kern w:val="0"/>
          <w:lang w:val="it-IT"/>
          <w14:ligatures w14:val="none"/>
        </w:rPr>
        <w:t xml:space="preserve"> ili </w:t>
      </w:r>
      <w:proofErr w:type="spellStart"/>
      <w:r w:rsidRPr="00555225">
        <w:rPr>
          <w:rFonts w:ascii="Arial" w:eastAsia="Times New Roman" w:hAnsi="Arial" w:cs="Arial"/>
          <w:kern w:val="0"/>
          <w:lang w:val="it-IT"/>
          <w14:ligatures w14:val="none"/>
        </w:rPr>
        <w:t>radnji</w:t>
      </w:r>
      <w:proofErr w:type="spellEnd"/>
      <w:r w:rsidRPr="00555225">
        <w:rPr>
          <w:rFonts w:ascii="Arial" w:eastAsia="Times New Roman" w:hAnsi="Arial" w:cs="Arial"/>
          <w:kern w:val="0"/>
          <w:lang w:val="it-IT"/>
          <w14:ligatures w14:val="none"/>
        </w:rPr>
        <w:t>.</w:t>
      </w:r>
    </w:p>
    <w:p w14:paraId="6FCCA17E" w14:textId="77777777" w:rsidR="00555225" w:rsidRPr="00555225" w:rsidRDefault="00555225" w:rsidP="00555225">
      <w:pPr>
        <w:widowControl w:val="0"/>
        <w:spacing w:after="0" w:line="280" w:lineRule="exact"/>
        <w:rPr>
          <w:rFonts w:ascii="Arial" w:eastAsia="Times New Roman" w:hAnsi="Arial" w:cs="Times New Roman"/>
          <w:b/>
          <w:bCs/>
          <w:kern w:val="0"/>
          <w14:ligatures w14:val="none"/>
        </w:rPr>
      </w:pPr>
    </w:p>
    <w:p w14:paraId="185C5DA1"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bCs/>
          <w:kern w:val="0"/>
          <w14:ligatures w14:val="none"/>
        </w:rPr>
        <w:t>Interne prometnice</w:t>
      </w:r>
    </w:p>
    <w:p w14:paraId="2A80B0E6"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60F1F01"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D252CB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6319A5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Prometni sustav unutar građevne čestice društvene namjene D1 je interne naravi i potrebno ga je u fazi projektiranja građevina osnovne namjene formirati i povezati sukladno realnom programu i uvjetima gradnje unutar građevinskog područja, radi neposrednog pristupa do građevina. Sva rješenja ostale infrastrukture prikazana u Planu se moraju prilagoditi konačno utvrđenim trasama internih prometnica.</w:t>
      </w:r>
    </w:p>
    <w:p w14:paraId="37FB9D8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AD62EC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Pješački promet se može odvijati po uređenim stazama na svim dijelovima građevne čestice.</w:t>
      </w:r>
    </w:p>
    <w:p w14:paraId="15CDB57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FB6F43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Interne prometnice se u fazi projektiranja pozicioniraju i dimenzioniraju prema stvarnim potrebama kolnog pristupa (jednosmjerno - dvosmjerno) zbog funkcionalnih i drugih razloga, a osobito radi osiguranja vatrogasnih pristupa u skladu sa posebnim propisom.</w:t>
      </w:r>
    </w:p>
    <w:p w14:paraId="78C3A9F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55D17B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(4) Interne prometnice se mogu u punoj širini svoje trase asfaltirati ili izvesti drugim jednako </w:t>
      </w:r>
      <w:r w:rsidRPr="00555225">
        <w:rPr>
          <w:rFonts w:ascii="Arial" w:eastAsia="Times New Roman" w:hAnsi="Arial" w:cs="Times New Roman"/>
          <w:kern w:val="0"/>
          <w14:ligatures w14:val="none"/>
        </w:rPr>
        <w:lastRenderedPageBreak/>
        <w:t>vrijednim postojanim završnim slojem.</w:t>
      </w:r>
    </w:p>
    <w:p w14:paraId="5F649CC7" w14:textId="77777777" w:rsidR="00555225" w:rsidRPr="00555225" w:rsidRDefault="00555225" w:rsidP="00555225">
      <w:pPr>
        <w:widowControl w:val="0"/>
        <w:spacing w:after="0" w:line="280" w:lineRule="exact"/>
        <w:rPr>
          <w:rFonts w:ascii="Arial" w:eastAsia="Times New Roman" w:hAnsi="Arial" w:cs="Times New Roman"/>
          <w:bCs/>
          <w:kern w:val="0"/>
          <w14:ligatures w14:val="none"/>
        </w:rPr>
      </w:pPr>
    </w:p>
    <w:p w14:paraId="31DF667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269E952" w14:textId="77777777" w:rsidR="00555225" w:rsidRPr="00555225" w:rsidRDefault="00555225" w:rsidP="00555225">
      <w:pPr>
        <w:widowControl w:val="0"/>
        <w:spacing w:after="0" w:line="280" w:lineRule="exact"/>
        <w:rPr>
          <w:rFonts w:ascii="Arial" w:eastAsia="Times New Roman" w:hAnsi="Arial" w:cs="Times New Roman"/>
          <w:b/>
          <w:bCs/>
          <w:kern w:val="0"/>
          <w14:ligatures w14:val="none"/>
        </w:rPr>
      </w:pPr>
      <w:r w:rsidRPr="00555225">
        <w:rPr>
          <w:rFonts w:ascii="Arial" w:eastAsia="Times New Roman" w:hAnsi="Arial" w:cs="Times New Roman"/>
          <w:b/>
          <w:bCs/>
          <w:kern w:val="0"/>
          <w14:ligatures w14:val="none"/>
        </w:rPr>
        <w:t>5.2. Uvjeti gradnje elektroničke komunikacijske infrastrukture</w:t>
      </w:r>
    </w:p>
    <w:p w14:paraId="1428DAB0" w14:textId="77777777" w:rsidR="00555225" w:rsidRPr="00555225" w:rsidRDefault="00555225" w:rsidP="00555225">
      <w:pPr>
        <w:widowControl w:val="0"/>
        <w:spacing w:after="0" w:line="280" w:lineRule="exact"/>
        <w:rPr>
          <w:rFonts w:ascii="Arial" w:eastAsia="Times New Roman" w:hAnsi="Arial" w:cs="Times New Roman"/>
          <w:b/>
          <w:bCs/>
          <w:kern w:val="0"/>
          <w14:ligatures w14:val="none"/>
        </w:rPr>
      </w:pPr>
    </w:p>
    <w:p w14:paraId="7E5A5AFD"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6B619FE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B416FC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Mjesto i način priključenja građevne čestice na elektroničku komunikacijsku mrežu definiraju se na najracionalniji način iz mreže vidljive iz grafičkog dijela Plana, te iz tekstualnog dijela Plana.</w:t>
      </w:r>
    </w:p>
    <w:p w14:paraId="386960E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DB69E2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Detaljni elementi infrastrukturne mreže utvrđene Planom i njihova mikrolokacija odrediti će se u postupku provedbe Plana i izdavanja građevnih dozvola.</w:t>
      </w:r>
    </w:p>
    <w:p w14:paraId="21DE5F7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B021B05"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AD37C23"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E4E252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Izgradnjom elektroničke komunikacijske mreže, sukladno Zakonu o elektroničkim komunikacijama izvršiti će se slijedeće:</w:t>
      </w:r>
    </w:p>
    <w:p w14:paraId="06F42C3A"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-elektronička komunikacijska kanalizacija će se smjestiti u pločnike ili bankine uz iste.</w:t>
      </w:r>
    </w:p>
    <w:p w14:paraId="6051657D"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-izgraditi će se kabelska EK mreža kroz EK kanalizaciju.</w:t>
      </w:r>
    </w:p>
    <w:p w14:paraId="2DAF63FF"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-izgraditi će se priključni EK ormari za građevnu česticu. Ormari će se smjestiti na granici čestice i biti će okrenuti prema prometnici.</w:t>
      </w:r>
    </w:p>
    <w:p w14:paraId="3C9C039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8422BB8"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D93FB5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11E667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Radove na projektiranju i izvođenju elektroničke komunikacijske infrastrukture i povezane opreme treba izvoditi prema važećim zakonskim propisima i pravilnicima, od kojih ističemo:</w:t>
      </w:r>
    </w:p>
    <w:p w14:paraId="264CC01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Zakon o elektroničkim komunikacijama („Narodne novine“, br. 76/22, 14/24)</w:t>
      </w:r>
    </w:p>
    <w:p w14:paraId="6972E1D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Zakon o prostornom uređenju</w:t>
      </w:r>
    </w:p>
    <w:p w14:paraId="774DDB2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Zakon o gradnji („Narodne novine“, br. 153/13., 20/17, 39/19, 125/19, 145/24)</w:t>
      </w:r>
    </w:p>
    <w:p w14:paraId="00DC506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Pravilnik o jednostavnim i drugim građevinama i radovima („Narodne novine“, br. 112/17. 34/18, 36/19, 98/19, 31/20, 74/22, 155/23)</w:t>
      </w:r>
    </w:p>
    <w:p w14:paraId="1F05BAA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Pravilnik o uvjetima pristupa, </w:t>
      </w:r>
      <w:proofErr w:type="spellStart"/>
      <w:r w:rsidRPr="00555225">
        <w:rPr>
          <w:rFonts w:ascii="Arial" w:eastAsia="Times New Roman" w:hAnsi="Arial" w:cs="Times New Roman"/>
          <w:kern w:val="0"/>
          <w14:ligatures w14:val="none"/>
        </w:rPr>
        <w:t>kolokacije</w:t>
      </w:r>
      <w:proofErr w:type="spellEnd"/>
      <w:r w:rsidRPr="00555225">
        <w:rPr>
          <w:rFonts w:ascii="Arial" w:eastAsia="Times New Roman" w:hAnsi="Arial" w:cs="Times New Roman"/>
          <w:kern w:val="0"/>
          <w14:ligatures w14:val="none"/>
        </w:rPr>
        <w:t xml:space="preserve"> i zajedničkog korištenja elektroničke komunikacijske infrastrukture i druge povezane opreme („Narodne novine“, br. 66/23)</w:t>
      </w:r>
    </w:p>
    <w:p w14:paraId="39D6E28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w:t>
      </w:r>
    </w:p>
    <w:p w14:paraId="03BD211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Pravilnik o tehničkim uvjetima za kabelsku kanalizaciju („Narodne novine“, br. 139/23.)</w:t>
      </w:r>
    </w:p>
    <w:p w14:paraId="09AA0DAD" w14:textId="77777777" w:rsidR="00555225" w:rsidRPr="00555225" w:rsidRDefault="00555225" w:rsidP="00555225">
      <w:pPr>
        <w:widowControl w:val="0"/>
        <w:spacing w:after="0" w:line="280" w:lineRule="exact"/>
        <w:rPr>
          <w:rFonts w:ascii="Arial" w:eastAsia="Times New Roman" w:hAnsi="Arial" w:cs="Times New Roman"/>
          <w:b/>
          <w:bCs/>
          <w:kern w:val="0"/>
          <w14:ligatures w14:val="none"/>
        </w:rPr>
      </w:pPr>
    </w:p>
    <w:p w14:paraId="5BDB556D"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8691D8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39F73B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Smještaj aktivne opreme može se predvidjeti u zatvorenom prostoru površine 15m2, ili u tipskim kontejnerima i tipskim kabinetima (ormarima) koji se montiraju na zemljišta odgovarajuće površine.</w:t>
      </w:r>
    </w:p>
    <w:p w14:paraId="572787A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28CE146"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11AB03B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8BA295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Uz planiranu trasu omogućava se postava eventualno potrebnih građevina (vanjski-kabinet ormarić) za smještaj elektroničke komunikacijske opreme zbog potrebe uvođenja novih tehnologija ili pristupa novih operatora odnosno </w:t>
      </w:r>
      <w:proofErr w:type="spellStart"/>
      <w:r w:rsidRPr="00555225">
        <w:rPr>
          <w:rFonts w:ascii="Arial" w:eastAsia="Times New Roman" w:hAnsi="Arial" w:cs="Times New Roman"/>
          <w:kern w:val="0"/>
          <w14:ligatures w14:val="none"/>
        </w:rPr>
        <w:t>rekonfiguracije</w:t>
      </w:r>
      <w:proofErr w:type="spellEnd"/>
      <w:r w:rsidRPr="00555225">
        <w:rPr>
          <w:rFonts w:ascii="Arial" w:eastAsia="Times New Roman" w:hAnsi="Arial" w:cs="Times New Roman"/>
          <w:kern w:val="0"/>
          <w14:ligatures w14:val="none"/>
        </w:rPr>
        <w:t xml:space="preserve"> mreže</w:t>
      </w:r>
    </w:p>
    <w:p w14:paraId="48CFFE36"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6E584C22" w14:textId="77777777" w:rsidR="00555225" w:rsidRPr="00555225" w:rsidRDefault="00555225" w:rsidP="00555225">
      <w:pPr>
        <w:widowControl w:val="0"/>
        <w:tabs>
          <w:tab w:val="center" w:pos="993"/>
        </w:tabs>
        <w:spacing w:after="0" w:line="280" w:lineRule="exact"/>
        <w:jc w:val="both"/>
        <w:textAlignment w:val="baseline"/>
        <w:rPr>
          <w:rFonts w:ascii="Arial" w:eastAsia="Times New Roman" w:hAnsi="Arial" w:cs="Arial"/>
          <w:kern w:val="0"/>
          <w14:ligatures w14:val="none"/>
        </w:rPr>
      </w:pPr>
      <w:r w:rsidRPr="00555225">
        <w:rPr>
          <w:rFonts w:ascii="Arial" w:eastAsia="Times New Roman" w:hAnsi="Arial" w:cs="Arial"/>
          <w:b/>
          <w:i/>
          <w:kern w:val="0"/>
          <w14:ligatures w14:val="none"/>
        </w:rPr>
        <w:t>Pokretna elektronička komunikacijska infrastruktura</w:t>
      </w:r>
    </w:p>
    <w:p w14:paraId="4C6DB17B" w14:textId="77777777" w:rsidR="00555225" w:rsidRPr="00555225" w:rsidRDefault="00555225" w:rsidP="00555225">
      <w:pPr>
        <w:widowControl w:val="0"/>
        <w:tabs>
          <w:tab w:val="center" w:pos="993"/>
        </w:tabs>
        <w:spacing w:after="0" w:line="280" w:lineRule="exact"/>
        <w:jc w:val="both"/>
        <w:textAlignment w:val="baseline"/>
        <w:rPr>
          <w:rFonts w:ascii="Arial" w:eastAsia="Times New Roman" w:hAnsi="Arial" w:cs="Arial"/>
          <w:kern w:val="0"/>
          <w14:ligatures w14:val="none"/>
        </w:rPr>
      </w:pPr>
    </w:p>
    <w:p w14:paraId="273EA2B6"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8F4F098" w14:textId="77777777" w:rsidR="00555225" w:rsidRPr="00555225" w:rsidRDefault="00555225" w:rsidP="00555225">
      <w:pPr>
        <w:widowControl w:val="0"/>
        <w:tabs>
          <w:tab w:val="left" w:pos="993"/>
        </w:tabs>
        <w:spacing w:after="0" w:line="280" w:lineRule="exact"/>
        <w:jc w:val="both"/>
        <w:textAlignment w:val="baseline"/>
        <w:rPr>
          <w:rFonts w:ascii="Arial" w:eastAsia="Times New Roman" w:hAnsi="Arial" w:cs="Arial"/>
          <w:kern w:val="0"/>
          <w14:ligatures w14:val="none"/>
        </w:rPr>
      </w:pPr>
    </w:p>
    <w:p w14:paraId="57BEADD7" w14:textId="77777777" w:rsidR="00555225" w:rsidRPr="00555225" w:rsidRDefault="00555225" w:rsidP="00555225">
      <w:pPr>
        <w:widowControl w:val="0"/>
        <w:tabs>
          <w:tab w:val="left" w:pos="993"/>
        </w:tabs>
        <w:spacing w:after="0" w:line="280" w:lineRule="exact"/>
        <w:jc w:val="both"/>
        <w:textAlignment w:val="baseline"/>
        <w:rPr>
          <w:rFonts w:ascii="Arial" w:eastAsia="Times New Roman" w:hAnsi="Arial" w:cs="Arial"/>
          <w:kern w:val="0"/>
          <w14:ligatures w14:val="none"/>
        </w:rPr>
      </w:pPr>
      <w:r w:rsidRPr="00555225">
        <w:rPr>
          <w:rFonts w:ascii="Arial" w:eastAsia="Times New Roman" w:hAnsi="Arial" w:cs="Arial"/>
          <w:kern w:val="0"/>
          <w14:ligatures w14:val="none"/>
        </w:rPr>
        <w:t>(1) Ovim planom se omogućuje postavljanje elektroničke komunikacijske infrastrukture i povezane opreme na postojećim građevinama (budući vatrogasni toranj, npr.) u skladu s Pravilnikom o jednostavnim građevinama i radovima,</w:t>
      </w:r>
      <w:r w:rsidRPr="00555225">
        <w:rPr>
          <w:rFonts w:ascii="Arial" w:eastAsia="Times New Roman" w:hAnsi="Arial" w:cs="Arial"/>
          <w:kern w:val="0"/>
          <w:sz w:val="20"/>
          <w:szCs w:val="20"/>
          <w:lang w:eastAsia="zh-CN"/>
          <w14:ligatures w14:val="none"/>
        </w:rPr>
        <w:t xml:space="preserve"> </w:t>
      </w:r>
      <w:r w:rsidRPr="00555225">
        <w:rPr>
          <w:rFonts w:ascii="Arial" w:eastAsia="Times New Roman" w:hAnsi="Arial" w:cs="Arial"/>
          <w:kern w:val="0"/>
          <w14:ligatures w14:val="none"/>
        </w:rPr>
        <w:t>Prostornim planom Istarske županije i Uredbom o mjerilima razvoja elektroničke komunikacijske infrastrukture i druge povezane opreme (NN 42/25).</w:t>
      </w:r>
    </w:p>
    <w:p w14:paraId="491FFAE7" w14:textId="77777777" w:rsidR="00555225" w:rsidRPr="00555225" w:rsidRDefault="00555225" w:rsidP="00555225">
      <w:pPr>
        <w:widowControl w:val="0"/>
        <w:tabs>
          <w:tab w:val="left" w:pos="993"/>
        </w:tabs>
        <w:spacing w:after="0" w:line="280" w:lineRule="exact"/>
        <w:jc w:val="both"/>
        <w:textAlignment w:val="baseline"/>
        <w:rPr>
          <w:rFonts w:ascii="Arial" w:eastAsia="Times New Roman" w:hAnsi="Arial" w:cs="Arial"/>
          <w:kern w:val="0"/>
          <w14:ligatures w14:val="none"/>
        </w:rPr>
      </w:pPr>
    </w:p>
    <w:p w14:paraId="6AE95C0A" w14:textId="77777777" w:rsidR="00555225" w:rsidRPr="00555225" w:rsidRDefault="00555225" w:rsidP="00555225">
      <w:pPr>
        <w:widowControl w:val="0"/>
        <w:tabs>
          <w:tab w:val="left" w:pos="993"/>
        </w:tabs>
        <w:spacing w:after="0" w:line="280" w:lineRule="exact"/>
        <w:jc w:val="both"/>
        <w:textAlignment w:val="baseline"/>
        <w:rPr>
          <w:rFonts w:ascii="Arial" w:eastAsia="Times New Roman" w:hAnsi="Arial" w:cs="Arial"/>
          <w:kern w:val="0"/>
          <w14:ligatures w14:val="none"/>
        </w:rPr>
      </w:pPr>
      <w:r w:rsidRPr="00555225">
        <w:rPr>
          <w:rFonts w:ascii="Arial" w:eastAsia="Times New Roman" w:hAnsi="Arial" w:cs="Arial"/>
          <w:kern w:val="0"/>
          <w14:ligatures w14:val="none"/>
        </w:rPr>
        <w:t>(2) Kod izgradnje antenskih sustava treba osigurati mogućnost njihovog zajedničkog korištenja od strane svih operatora - koncesionara.</w:t>
      </w:r>
    </w:p>
    <w:p w14:paraId="157CC999" w14:textId="77777777" w:rsidR="00555225" w:rsidRPr="00555225" w:rsidRDefault="00555225" w:rsidP="00555225">
      <w:pPr>
        <w:widowControl w:val="0"/>
        <w:tabs>
          <w:tab w:val="left" w:pos="993"/>
        </w:tabs>
        <w:spacing w:after="0" w:line="280" w:lineRule="exact"/>
        <w:jc w:val="both"/>
        <w:textAlignment w:val="baseline"/>
        <w:rPr>
          <w:rFonts w:ascii="Arial" w:eastAsia="Times New Roman" w:hAnsi="Arial" w:cs="Arial"/>
          <w:kern w:val="0"/>
          <w14:ligatures w14:val="none"/>
        </w:rPr>
      </w:pPr>
    </w:p>
    <w:p w14:paraId="6F4E9DA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Arial"/>
          <w:kern w:val="0"/>
          <w14:ligatures w14:val="none"/>
        </w:rPr>
        <w:t>(3) Prilikom izgradnje baznih postaja za potrebe pokretne elektroničke komunikacijske infrastrukture potrebno je voditi računa o urbanističko-arhitektonskim osobitostima okolnih prostora i vizualnom uklapanju tih postaja u okoliš.</w:t>
      </w:r>
    </w:p>
    <w:p w14:paraId="36036D9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C90AE0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bCs/>
          <w:kern w:val="0"/>
          <w14:ligatures w14:val="none"/>
        </w:rPr>
        <w:t>5.3. Uvjeti gradnje komunalne infrastrukturne mreže</w:t>
      </w:r>
    </w:p>
    <w:p w14:paraId="1571DAED" w14:textId="77777777" w:rsidR="00555225" w:rsidRPr="00555225" w:rsidRDefault="00555225" w:rsidP="00555225">
      <w:pPr>
        <w:widowControl w:val="0"/>
        <w:spacing w:after="0" w:line="280" w:lineRule="exact"/>
        <w:rPr>
          <w:rFonts w:ascii="Arial" w:eastAsia="Times New Roman" w:hAnsi="Arial" w:cs="Times New Roman"/>
          <w:b/>
          <w:bCs/>
          <w:kern w:val="0"/>
          <w14:ligatures w14:val="none"/>
        </w:rPr>
      </w:pPr>
    </w:p>
    <w:p w14:paraId="4BE88466"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322C0FC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F660D2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Trase instalacija, položaji objekata i uređaja komunalne infrastrukture grafički su prikazani na odgovarajućim kartografskim prikazima ovoga Plana</w:t>
      </w:r>
    </w:p>
    <w:p w14:paraId="69134C0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459D2D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Horizontalni i vertikalni razmaci i križanja pojedinih instalacija trebaju se izvesti u skladu s  važećim tehničkim propisima.</w:t>
      </w:r>
    </w:p>
    <w:p w14:paraId="24F9369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7B07EE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Za sve planirane trase infrastrukturnih sustava kao i lokacije infrastrukturnih objekata dozvoljavaju se manje korekcije u odnosu na rješenja prikazana u Planu ukoliko se u daljnjim fazama izrade tehničke dokumentacije prikažu poboljšanja istih rješenja, a koja neće utjecati na koncepciju planskog rješenja.</w:t>
      </w:r>
    </w:p>
    <w:p w14:paraId="190105F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74D8D7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(4) Korisnik građevne čestice dužan je ishoditi od nadležnih službi posebne uvjete za građenje. </w:t>
      </w:r>
    </w:p>
    <w:p w14:paraId="553A1BA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143995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(5) Priključke na javnu infrastrukturu potrebno je izvesti na planiranu infrastrukturu na najpovoljnijem mjestu prema tehničkim mogućnostima, važećim propisima, pravilima i odlukama.</w:t>
      </w:r>
    </w:p>
    <w:p w14:paraId="095E062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71FE44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bCs/>
          <w:kern w:val="0"/>
          <w14:ligatures w14:val="none"/>
        </w:rPr>
        <w:t>5.3.1. Uvjeti gradnje elektroenergetske mreže</w:t>
      </w:r>
    </w:p>
    <w:p w14:paraId="1D867D1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B7AE09C"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4078C0D" w14:textId="77777777" w:rsidR="00555225" w:rsidRPr="00555225" w:rsidRDefault="00555225" w:rsidP="00555225">
      <w:pPr>
        <w:widowControl w:val="0"/>
        <w:spacing w:after="0" w:line="280" w:lineRule="exact"/>
        <w:rPr>
          <w:rFonts w:ascii="Arial" w:eastAsia="Times New Roman" w:hAnsi="Arial" w:cs="Times New Roman"/>
          <w:b/>
          <w:bCs/>
          <w:kern w:val="0"/>
          <w14:ligatures w14:val="none"/>
        </w:rPr>
      </w:pPr>
    </w:p>
    <w:p w14:paraId="70949E3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Mjesto i način priključenja građevnih čestica na elektroenergetsku mrežu vidljivi su iz grafičkog te iz tekstualnog dijela Plana.</w:t>
      </w:r>
    </w:p>
    <w:p w14:paraId="1086BFD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C7A2107"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1451CA6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0CFC35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Za napajanje zone električnom energijom potrebno je izgraditi priključenje na postojeću ili planiranu niskonaponsku mrežu.</w:t>
      </w:r>
    </w:p>
    <w:p w14:paraId="5D85B13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CECE8FE"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57B339D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1BE670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Novu niskonaponsku mrežu potrebno je izvoditi kabelima tipa PP00-A 4x150 mm2 ; 0,6/1 </w:t>
      </w:r>
      <w:proofErr w:type="spellStart"/>
      <w:r w:rsidRPr="00555225">
        <w:rPr>
          <w:rFonts w:ascii="Arial" w:eastAsia="Times New Roman" w:hAnsi="Arial" w:cs="Times New Roman"/>
          <w:kern w:val="0"/>
          <w14:ligatures w14:val="none"/>
        </w:rPr>
        <w:t>kV.</w:t>
      </w:r>
      <w:proofErr w:type="spellEnd"/>
      <w:r w:rsidRPr="00555225">
        <w:rPr>
          <w:rFonts w:ascii="Arial" w:eastAsia="Times New Roman" w:hAnsi="Arial" w:cs="Times New Roman"/>
          <w:kern w:val="0"/>
          <w14:ligatures w14:val="none"/>
        </w:rPr>
        <w:t xml:space="preserve"> Slobodnostojeće razvodne ormare ( SSRO ) potrebno je postavljati na rub internih prometnica, na mjestima pogodnim za napajanje pojedinačnih građevina. Umjesto SSRO-a moguća je ugradnja razvodnih ormara tzv. ROZ-ova.</w:t>
      </w:r>
    </w:p>
    <w:p w14:paraId="5083A91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5FBF6D5"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E392AC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22B3FF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Stupovi javne rasvjete u pravilu će se postavljati u pločnicima ili uz rub javnih prometnih površina, uz površinu osnovne namjene. Unutar površine društvene namjene definirati će se interna mreža vanjske rasvjete u fazi projektiranja.</w:t>
      </w:r>
    </w:p>
    <w:p w14:paraId="104152C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512502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Tip, visina stupova, raspored u prostoru i odabir rasvjetne armature biti će definirani kroz posebne projekte. Napajanje i upravljanje javne rasvjete izvodi se iz zasebnog ormarića, kojeg se napaja iz najbliže trafostanice.</w:t>
      </w:r>
    </w:p>
    <w:p w14:paraId="1A9A8FB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6871566"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774CC85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7AD923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NN mreža, treba biti planirana i građena u skladu s granskim normama HEP-a, dok javna rasvjeta treba biti u skladu s preporukama CIE.</w:t>
      </w:r>
    </w:p>
    <w:p w14:paraId="38CFD44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81052E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Prilikom izrade daljnje projektne dokumentacije potrebno je primijeniti Pravilnik o temeljnim zahtjevima za zaštitu od požara elektroenergetskih postrojenja i uređaja („Narodne novine“, br. 146/05.).</w:t>
      </w:r>
    </w:p>
    <w:p w14:paraId="45496C5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CCD37B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 xml:space="preserve">5.3.2. Uvjeti gradnje vodoopskrbne mreže     </w:t>
      </w:r>
    </w:p>
    <w:p w14:paraId="57DE5A1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8330790"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8B5E5A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538C076"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 xml:space="preserve">(1) Rubno, unutar područja obuhvata Plana prolazi vodovodna mreža, na koju su spojeni postojeći gospodarski i stambeni objekti izvan obuhvata Plana. Potrebno je izraditi projektnu dokumentaciju novih cjevovoda od postojeće mreže vodoopskrbe do mjesta priključenja, kao i rasplet mreže unutar </w:t>
      </w:r>
      <w:r w:rsidRPr="00555225">
        <w:rPr>
          <w:rFonts w:ascii="Arial" w:eastAsia="Technic" w:hAnsi="Arial" w:cs="Arial"/>
          <w:kern w:val="0"/>
          <w14:ligatures w14:val="none"/>
        </w:rPr>
        <w:t>obuhvata Plana</w:t>
      </w:r>
      <w:r w:rsidRPr="00555225">
        <w:rPr>
          <w:rFonts w:ascii="Arial" w:eastAsia="Romantic" w:hAnsi="Arial" w:cs="Arial"/>
          <w:kern w:val="0"/>
          <w14:ligatures w14:val="none"/>
        </w:rPr>
        <w:t xml:space="preserve">. Cjevovodi se planiraju izvesti sa cijevima izrađenim od </w:t>
      </w:r>
      <w:proofErr w:type="spellStart"/>
      <w:r w:rsidRPr="00555225">
        <w:rPr>
          <w:rFonts w:ascii="Arial" w:eastAsia="Romantic" w:hAnsi="Arial" w:cs="Arial"/>
          <w:kern w:val="0"/>
          <w14:ligatures w14:val="none"/>
        </w:rPr>
        <w:t>nodularnog</w:t>
      </w:r>
      <w:proofErr w:type="spellEnd"/>
      <w:r w:rsidRPr="00555225">
        <w:rPr>
          <w:rFonts w:ascii="Arial" w:eastAsia="Romantic" w:hAnsi="Arial" w:cs="Arial"/>
          <w:kern w:val="0"/>
          <w14:ligatures w14:val="none"/>
        </w:rPr>
        <w:t xml:space="preserve"> lijeva odgovarajućeg profila u skladu sa hidrauličkim proračunom za </w:t>
      </w:r>
      <w:proofErr w:type="spellStart"/>
      <w:r w:rsidRPr="00555225">
        <w:rPr>
          <w:rFonts w:ascii="Arial" w:eastAsia="Romantic" w:hAnsi="Arial" w:cs="Arial"/>
          <w:kern w:val="0"/>
          <w14:ligatures w14:val="none"/>
        </w:rPr>
        <w:t>dvadesetčetverosatnu</w:t>
      </w:r>
      <w:proofErr w:type="spellEnd"/>
      <w:r w:rsidRPr="00555225">
        <w:rPr>
          <w:rFonts w:ascii="Arial" w:eastAsia="Romantic" w:hAnsi="Arial" w:cs="Arial"/>
          <w:kern w:val="0"/>
          <w14:ligatures w14:val="none"/>
        </w:rPr>
        <w:t xml:space="preserve"> potrošnju, te prema posebnim uvjetima </w:t>
      </w:r>
      <w:r w:rsidRPr="00555225">
        <w:rPr>
          <w:rFonts w:ascii="Arial" w:eastAsia="Technic" w:hAnsi="Arial" w:cs="Arial"/>
          <w:kern w:val="0"/>
          <w14:ligatures w14:val="none"/>
        </w:rPr>
        <w:t>"Vodovod Pula" d.o.o. Pula</w:t>
      </w:r>
      <w:r w:rsidRPr="00555225">
        <w:rPr>
          <w:rFonts w:ascii="Arial" w:eastAsia="Romantic" w:hAnsi="Arial" w:cs="Arial"/>
          <w:kern w:val="0"/>
          <w14:ligatures w14:val="none"/>
        </w:rPr>
        <w:t xml:space="preserve">. </w:t>
      </w:r>
    </w:p>
    <w:p w14:paraId="4D3C6BEC"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22051CA5"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 xml:space="preserve">(2) Planira se izgradnja vodoopskrbnog sustava na novo planiranim prometnim površinama ili unutar zelenih površina između prometnica i objekata. </w:t>
      </w:r>
    </w:p>
    <w:p w14:paraId="3928AC99"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68724E6F"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(3) Sve građevine unutar obuhvata Plana moraju se priključiti na vodoopskrbni cjevovod nakon izgradnje vodoopskrbnog sustava.</w:t>
      </w:r>
    </w:p>
    <w:p w14:paraId="0437E4E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F550698"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BEAFA8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099792F"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(1) Mjesto i način priključenje građevne čestice na vodovodnu mrežu vidljivi su iz grafičkog te iz tekstualnog dijela Plana.</w:t>
      </w:r>
    </w:p>
    <w:p w14:paraId="4ACAFB1B"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68101E89"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 xml:space="preserve">(2) Planiranu vodovodnu mrežu unutar zone zahvata potrebno je prilagoditi novim zahtjevima na način da se za buduće zone izgradnje osigura potrebni kapacitet vode za čije je definiranje </w:t>
      </w:r>
      <w:r w:rsidRPr="00555225">
        <w:rPr>
          <w:rFonts w:ascii="Arial" w:eastAsia="Romantic" w:hAnsi="Arial" w:cs="Arial"/>
          <w:kern w:val="0"/>
          <w14:ligatures w14:val="none"/>
        </w:rPr>
        <w:lastRenderedPageBreak/>
        <w:t xml:space="preserve">potrebno idejno i glavno projektno rješenje dovodnog cjevovoda i vodoopskrbe kompletne zone na temelju hidrauličkog proračuna prema današnjim i planiranim potrebama cjelokupne zone zahvata. </w:t>
      </w:r>
    </w:p>
    <w:p w14:paraId="4D7064E8"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6BDBEAC6"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(3) Kod izrade idejnih i glavnih projekata za izgradnju i rekonstrukciju objekata vodoopskrbe do same zone i unutar zone potrebno je ishoditi posebne uvjete projektiranja i građenja nadležnog distributera (</w:t>
      </w:r>
      <w:r w:rsidRPr="00555225">
        <w:rPr>
          <w:rFonts w:ascii="Arial" w:eastAsia="Technic" w:hAnsi="Arial" w:cs="Arial"/>
          <w:kern w:val="0"/>
          <w14:ligatures w14:val="none"/>
        </w:rPr>
        <w:t>"Vodovod Pula" d.o.o. Pula</w:t>
      </w:r>
      <w:r w:rsidRPr="00555225">
        <w:rPr>
          <w:rFonts w:ascii="Arial" w:eastAsia="Romantic" w:hAnsi="Arial" w:cs="Arial"/>
          <w:kern w:val="0"/>
          <w14:ligatures w14:val="none"/>
        </w:rPr>
        <w:t>), obavezno učiniti detaljni hidraulički proračun te ishoditi akt o građenju sukladno  Zakonu o prostornom uređenju  i Zakonu o gradnji.</w:t>
      </w:r>
    </w:p>
    <w:p w14:paraId="6ECAAD9B"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707300ED"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 xml:space="preserve">(4) Vodoopskrba je predviđena cjevovodima minimalnog profila u skladu s hidrauličkim proračunom i propisima za </w:t>
      </w:r>
      <w:proofErr w:type="spellStart"/>
      <w:r w:rsidRPr="00555225">
        <w:rPr>
          <w:rFonts w:ascii="Arial" w:eastAsia="Romantic" w:hAnsi="Arial" w:cs="Arial"/>
          <w:kern w:val="0"/>
          <w14:ligatures w14:val="none"/>
        </w:rPr>
        <w:t>za</w:t>
      </w:r>
      <w:proofErr w:type="spellEnd"/>
      <w:r w:rsidRPr="00555225">
        <w:rPr>
          <w:rFonts w:ascii="Arial" w:eastAsia="Romantic" w:hAnsi="Arial" w:cs="Arial"/>
          <w:kern w:val="0"/>
          <w14:ligatures w14:val="none"/>
        </w:rPr>
        <w:t xml:space="preserve"> protupožarnu zaštitu. Također, Planom se predviđa kompletna pokrivenost područja obuhvata s hidrantskom mrežom.</w:t>
      </w:r>
    </w:p>
    <w:p w14:paraId="06F77A6A"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5F1FE0CA"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 xml:space="preserve">(5) Priključak građevne čestice na vodovodnu mrežu u pravilu se izvodi izgradnjom tipskog šahta s vodomjerom ili vodomjerne niše uz rub parcele na srednjem dijelu građevne čestice te priključivanjem na najbliži cjevovod, sukladno posebnim propisima i posebnim uvjetima </w:t>
      </w:r>
      <w:r w:rsidRPr="00555225">
        <w:rPr>
          <w:rFonts w:ascii="Arial" w:eastAsia="Technic" w:hAnsi="Arial" w:cs="Arial"/>
          <w:kern w:val="0"/>
          <w14:ligatures w14:val="none"/>
        </w:rPr>
        <w:t>"Vodovod Pula" d.o.o. Pula</w:t>
      </w:r>
      <w:r w:rsidRPr="00555225">
        <w:rPr>
          <w:rFonts w:ascii="Arial" w:eastAsia="Romantic" w:hAnsi="Arial" w:cs="Arial"/>
          <w:kern w:val="0"/>
          <w14:ligatures w14:val="none"/>
        </w:rPr>
        <w:t>.</w:t>
      </w:r>
    </w:p>
    <w:p w14:paraId="64FF8CA2"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AC3083B"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671F900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0E65402"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 xml:space="preserve">(1) Vodoopskrbni cjevovodi u obuhvatu Plana polažu se unutar trupa postojećih i planiranih prometnica, iznimno u nogostup ili zelenu površinu, na dubini kojom se  osigurava minimalno 100 cm </w:t>
      </w:r>
      <w:proofErr w:type="spellStart"/>
      <w:r w:rsidRPr="00555225">
        <w:rPr>
          <w:rFonts w:ascii="Arial" w:eastAsia="Romantic" w:hAnsi="Arial" w:cs="Arial"/>
          <w:kern w:val="0"/>
          <w14:ligatures w14:val="none"/>
        </w:rPr>
        <w:t>nadsloja</w:t>
      </w:r>
      <w:proofErr w:type="spellEnd"/>
      <w:r w:rsidRPr="00555225">
        <w:rPr>
          <w:rFonts w:ascii="Arial" w:eastAsia="Romantic" w:hAnsi="Arial" w:cs="Arial"/>
          <w:kern w:val="0"/>
          <w14:ligatures w14:val="none"/>
        </w:rPr>
        <w:t>, vodeći računa o konačnoj visini terena.</w:t>
      </w:r>
    </w:p>
    <w:p w14:paraId="5F31B248"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p>
    <w:p w14:paraId="10916108"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(2) Pri projektiranju potrebno je dostaviti karakteristični presjek prometnice s kompletnom planiranom i postojećom infrastrukturom i naznačenim koridorom buduće vodovodne mreže, kao i detalje križanja projektiranih instalacija s budućom vodovodnom mrežom.</w:t>
      </w:r>
    </w:p>
    <w:p w14:paraId="34442076"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p>
    <w:p w14:paraId="349E1D5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Romantic" w:hAnsi="Arial" w:cs="Arial"/>
          <w:kern w:val="0"/>
          <w14:ligatures w14:val="none"/>
        </w:rPr>
        <w:t xml:space="preserve">(3) Na projekt izrađen prema ovim posebnim uvjetima priključenja potrebno je u postupku ishođenja akta kojim se odobrava građenje predmetnog zahvata ishoditi potvrdu suglasnosti s posebnim uvjetima priključenja od strane </w:t>
      </w:r>
      <w:r w:rsidRPr="00555225">
        <w:rPr>
          <w:rFonts w:ascii="Arial" w:eastAsia="Technic" w:hAnsi="Arial" w:cs="Arial"/>
          <w:kern w:val="0"/>
          <w14:ligatures w14:val="none"/>
        </w:rPr>
        <w:t>"Vodovod Pula" d.o.o. Pula</w:t>
      </w:r>
      <w:r w:rsidRPr="00555225">
        <w:rPr>
          <w:rFonts w:ascii="Arial" w:eastAsia="Romantic" w:hAnsi="Arial" w:cs="Arial"/>
          <w:kern w:val="0"/>
          <w14:ligatures w14:val="none"/>
        </w:rPr>
        <w:t xml:space="preserve">, a sukladno važećem Zakonu o vodama (NN 66/19, 84/21. </w:t>
      </w:r>
      <w:r w:rsidRPr="00555225">
        <w:rPr>
          <w:rFonts w:ascii="Arial" w:eastAsia="Romantic" w:hAnsi="Arial" w:cs="Arial"/>
          <w:kern w:val="0"/>
          <w:lang w:val="en-US"/>
          <w14:ligatures w14:val="none"/>
        </w:rPr>
        <w:t>47/23).</w:t>
      </w:r>
    </w:p>
    <w:p w14:paraId="30D78D1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84C449B"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0F0D05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1747D62"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(1) Plansko rješenje vodoopskrbe daje orijentacijski položaj vodovodne mreže, usmjerujućeg je značaja te će se točan položaj unutar ili izvan prometne površine utvrditi odgovarajućom projektnom dokumentacijom.</w:t>
      </w:r>
    </w:p>
    <w:p w14:paraId="5CFAD6CB"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1E0F05F3" w14:textId="77777777" w:rsidR="00555225" w:rsidRPr="00555225" w:rsidRDefault="00555225" w:rsidP="00555225">
      <w:pPr>
        <w:widowControl w:val="0"/>
        <w:spacing w:after="0" w:line="280" w:lineRule="exact"/>
        <w:rPr>
          <w:rFonts w:ascii="Arial" w:eastAsia="Romantic" w:hAnsi="Arial" w:cs="Arial"/>
          <w:kern w:val="0"/>
          <w14:ligatures w14:val="none"/>
        </w:rPr>
      </w:pPr>
      <w:r w:rsidRPr="00555225">
        <w:rPr>
          <w:rFonts w:ascii="Arial" w:eastAsia="Romantic" w:hAnsi="Arial" w:cs="Arial"/>
          <w:kern w:val="0"/>
          <w14:ligatures w14:val="none"/>
        </w:rPr>
        <w:t>(2) U postupku izrade projektne dokumentacije u svrhu ishođenja lokacijskih dozvola i/ili akata kojima se odobrava građenje dozvoljava se izmjena dijelova sustava situacijski i visinski ukoliko to zahtjeva geotehnička i hidrotehnička karakteristika tla, te ukoliko je tehnički, tehnološki, ekonomski i pravno – imovinski, izmjena opravdana uz moguću faznu/etapnu izvedbu.</w:t>
      </w:r>
    </w:p>
    <w:p w14:paraId="4163EF21" w14:textId="77777777" w:rsidR="00555225" w:rsidRPr="00555225" w:rsidRDefault="00555225" w:rsidP="00555225">
      <w:pPr>
        <w:widowControl w:val="0"/>
        <w:spacing w:after="0" w:line="280" w:lineRule="exact"/>
        <w:rPr>
          <w:rFonts w:ascii="Arial" w:eastAsia="Romantic" w:hAnsi="Arial" w:cs="Arial"/>
          <w:kern w:val="0"/>
          <w14:ligatures w14:val="none"/>
        </w:rPr>
      </w:pPr>
    </w:p>
    <w:p w14:paraId="31D9932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Romantic" w:hAnsi="Arial" w:cs="Arial"/>
          <w:spacing w:val="6"/>
          <w:kern w:val="0"/>
          <w14:ligatures w14:val="none"/>
        </w:rPr>
        <w:t xml:space="preserve">(3) U svrhu zaštite cjevovoda potrebno je osigurati zaštitni koridor u ukupnoj širini od 6 m. Unutar koridora nije moguće smjestiti građevine visokogradnje.  U postupku ishođenja akata za građevine visokogradnje na građevinskoj čestici preko koje prolazi koridor ili neposredno graniči s njim, potrebno je zatražiti posebne </w:t>
      </w:r>
      <w:proofErr w:type="spellStart"/>
      <w:r w:rsidRPr="00555225">
        <w:rPr>
          <w:rFonts w:ascii="Arial" w:eastAsia="Romantic" w:hAnsi="Arial" w:cs="Arial"/>
          <w:spacing w:val="6"/>
          <w:kern w:val="0"/>
          <w14:ligatures w14:val="none"/>
        </w:rPr>
        <w:t>uvjete</w:t>
      </w:r>
      <w:r w:rsidRPr="00555225">
        <w:rPr>
          <w:rFonts w:ascii="Arial" w:eastAsia="Technic" w:hAnsi="Arial" w:cs="Arial"/>
          <w:spacing w:val="6"/>
          <w:kern w:val="0"/>
          <w14:ligatures w14:val="none"/>
        </w:rPr>
        <w:t>"Vodovod</w:t>
      </w:r>
      <w:proofErr w:type="spellEnd"/>
      <w:r w:rsidRPr="00555225">
        <w:rPr>
          <w:rFonts w:ascii="Arial" w:eastAsia="Technic" w:hAnsi="Arial" w:cs="Arial"/>
          <w:spacing w:val="6"/>
          <w:kern w:val="0"/>
          <w14:ligatures w14:val="none"/>
        </w:rPr>
        <w:t xml:space="preserve"> </w:t>
      </w:r>
      <w:r w:rsidRPr="00555225">
        <w:rPr>
          <w:rFonts w:ascii="Arial" w:eastAsia="Technic" w:hAnsi="Arial" w:cs="Arial"/>
          <w:spacing w:val="6"/>
          <w:kern w:val="0"/>
          <w14:ligatures w14:val="none"/>
        </w:rPr>
        <w:lastRenderedPageBreak/>
        <w:t>Pula" d.o.o. Pula</w:t>
      </w:r>
      <w:r w:rsidRPr="00555225">
        <w:rPr>
          <w:rFonts w:ascii="Arial" w:eastAsia="Romantic" w:hAnsi="Arial" w:cs="Arial"/>
          <w:spacing w:val="6"/>
          <w:kern w:val="0"/>
          <w14:ligatures w14:val="none"/>
        </w:rPr>
        <w:t>.</w:t>
      </w:r>
    </w:p>
    <w:p w14:paraId="02EE90D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5383E63"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9BE161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C631F3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Pri izradi projektne dokumentacije potrebno je poštivati važeće zakonske uredbe i norme.</w:t>
      </w:r>
    </w:p>
    <w:p w14:paraId="01B1622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D0FAF5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Trenutno važeći posebni zakoni, propisi, uredbe i norme kojih se treba pridržavati prilikom projektiranja:</w:t>
      </w:r>
    </w:p>
    <w:p w14:paraId="2DC74EEB"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Zakon o vodama  (NN 69/19, </w:t>
      </w:r>
      <w:r w:rsidRPr="00555225">
        <w:rPr>
          <w:rFonts w:ascii="Arial" w:eastAsia="Romantic" w:hAnsi="Arial" w:cs="Arial"/>
          <w:kern w:val="0"/>
          <w:lang w:val="en-US"/>
          <w14:ligatures w14:val="none"/>
        </w:rPr>
        <w:t>84/21, 47/23</w:t>
      </w:r>
      <w:r w:rsidRPr="00555225">
        <w:rPr>
          <w:rFonts w:ascii="Arial" w:eastAsia="Times New Roman" w:hAnsi="Arial" w:cs="Times New Roman"/>
          <w:kern w:val="0"/>
          <w14:ligatures w14:val="none"/>
        </w:rPr>
        <w:t>)</w:t>
      </w:r>
    </w:p>
    <w:p w14:paraId="522B4675"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Zakon o financiranju vodnoga gospodarstva („Narodne novine“, br. 153/09., 56/13. i 119/15, 120/16, 127/17, 66/19, 36/24); Zakonom o izmjenama i dopunama zakona o prostornom uređenju i gradnji („Narodne novine“ 90/11) i djelomično ukinute pojedine odredbe Zakona o financiranju vodnoga gospodarstva</w:t>
      </w:r>
    </w:p>
    <w:p w14:paraId="613AD0D4"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Odluka o granicama vodnih područja („Narodne novine“, br. 79/10.) </w:t>
      </w:r>
    </w:p>
    <w:p w14:paraId="286A40C4"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Odluka o popisu voda 1. reda („Narodne novine“, br. 79/10.)</w:t>
      </w:r>
    </w:p>
    <w:p w14:paraId="0F435A53"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Odluka o određivanju osjetljivih područja („Narodne novine“, br. 79/22)</w:t>
      </w:r>
    </w:p>
    <w:p w14:paraId="25ECE1B2"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Uredba o kakvoći voda za kupanje („Narodne novine“, br. 51/14)</w:t>
      </w:r>
    </w:p>
    <w:p w14:paraId="0B9B1E58"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Uredba o standardu kakvoće voda („Narodne novine“, br. 96/19, 20/23.)</w:t>
      </w:r>
    </w:p>
    <w:p w14:paraId="58E7BDAE"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Pravilnik o sadržaju i načinu vođenja očevidnika o obavljenim nadzorima državnog vodopravnog inspektora („Narodne novine“, br. 73/10.)</w:t>
      </w:r>
    </w:p>
    <w:p w14:paraId="4D64A064"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Pravilnik o izdavanju vodopravnih akata („Narodne novine“, br. 09/20)</w:t>
      </w:r>
    </w:p>
    <w:p w14:paraId="2869F08D"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Pravilnik o očevidniku zahvaćenih i korištenih količina voda („Narodne novine“, br. 81/10.)</w:t>
      </w:r>
    </w:p>
    <w:p w14:paraId="033E0AFF"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Pravilnik o graničnim vrijednostima emisija otpadnih voda („Narodne novine“, br. 26/20)</w:t>
      </w:r>
    </w:p>
    <w:p w14:paraId="7E388DD5"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(Pravilnik) Odluka o granicama područja </w:t>
      </w:r>
      <w:proofErr w:type="spellStart"/>
      <w:r w:rsidRPr="00555225">
        <w:rPr>
          <w:rFonts w:ascii="Arial" w:eastAsia="Times New Roman" w:hAnsi="Arial" w:cs="Times New Roman"/>
          <w:kern w:val="0"/>
          <w14:ligatures w14:val="none"/>
        </w:rPr>
        <w:t>podslivova</w:t>
      </w:r>
      <w:proofErr w:type="spellEnd"/>
      <w:r w:rsidRPr="00555225">
        <w:rPr>
          <w:rFonts w:ascii="Arial" w:eastAsia="Times New Roman" w:hAnsi="Arial" w:cs="Times New Roman"/>
          <w:kern w:val="0"/>
          <w14:ligatures w14:val="none"/>
        </w:rPr>
        <w:t xml:space="preserve">, malih </w:t>
      </w:r>
      <w:proofErr w:type="spellStart"/>
      <w:r w:rsidRPr="00555225">
        <w:rPr>
          <w:rFonts w:ascii="Arial" w:eastAsia="Times New Roman" w:hAnsi="Arial" w:cs="Times New Roman"/>
          <w:kern w:val="0"/>
          <w14:ligatures w14:val="none"/>
        </w:rPr>
        <w:t>slivoda</w:t>
      </w:r>
      <w:proofErr w:type="spellEnd"/>
      <w:r w:rsidRPr="00555225">
        <w:rPr>
          <w:rFonts w:ascii="Arial" w:eastAsia="Times New Roman" w:hAnsi="Arial" w:cs="Times New Roman"/>
          <w:kern w:val="0"/>
          <w14:ligatures w14:val="none"/>
        </w:rPr>
        <w:t xml:space="preserve"> i sektora („Narodne novine“, br. 97/10. i 31/13.)</w:t>
      </w:r>
    </w:p>
    <w:p w14:paraId="5AA6233C"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Uredba o posebnim uvjetima za obavljanje djelatnosti vodnih usluga („Narodne novine“, br. 70/23.)</w:t>
      </w:r>
    </w:p>
    <w:p w14:paraId="32A29322"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Pravilnik o uvjetima za utvrđivanje zona sanitarne zaštite izvorišta („Narodne novine“, br. 66/11. i 47/13.)</w:t>
      </w:r>
    </w:p>
    <w:p w14:paraId="21F34D21"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Zakon o zaštiti od požara („Narodne novine“, br. 92/10, 14/22.)</w:t>
      </w:r>
    </w:p>
    <w:p w14:paraId="0DE2B34C"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Zakon o zaštiti na radu („Narodne novine“, br. 71/14., 118/14.,154/14., 94/18, 96/18)</w:t>
      </w:r>
    </w:p>
    <w:p w14:paraId="4D0528F3"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Zakon o zaštiti pučanstva od zaraznih bolesti („Narodne novine“, br. 79/07, 113/08, 43/09,130/17, 114/18, 47/20, 134/20, 143/21)</w:t>
      </w:r>
    </w:p>
    <w:p w14:paraId="5A00D0E9"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Zakon o komunalnom gospodarstvu („Narodne novine“, br. 68/18, 110/18, 32/20, 145/24)</w:t>
      </w:r>
    </w:p>
    <w:p w14:paraId="6C5B644B" w14:textId="77777777" w:rsidR="00555225" w:rsidRPr="00555225" w:rsidRDefault="00555225" w:rsidP="00555225">
      <w:pPr>
        <w:widowControl w:val="0"/>
        <w:numPr>
          <w:ilvl w:val="0"/>
          <w:numId w:val="5"/>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Odluka o zonama sanitarne zaštite izvorišta vode za piće u Istarskoj Županiji („Službene novine Istarske županije, br. 12/05. i 2/11.)</w:t>
      </w:r>
    </w:p>
    <w:p w14:paraId="09236F6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F76B53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bCs/>
          <w:kern w:val="0"/>
          <w14:ligatures w14:val="none"/>
        </w:rPr>
        <w:t>5.3.3. Uvjeti gradnje sustava odvodnje otpadnih voda</w:t>
      </w:r>
    </w:p>
    <w:p w14:paraId="7813BCAC"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83A18AF"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57D1B15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28D203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Planirani sustav odvodnje otpadnih voda te mjesto i način priključivanja opisani su i prikazani na kartografskom prikazu 2.5. Infrastrukturni sustavi i mreže - VODNOGOSPODARSKI SUSTAV  -  ODVODNJA OTPADNIH VODA i odredbama ovoga Plana.</w:t>
      </w:r>
    </w:p>
    <w:p w14:paraId="1B18932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8D1FE1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(2) </w:t>
      </w:r>
      <w:r w:rsidRPr="00555225">
        <w:rPr>
          <w:rFonts w:ascii="Arial" w:eastAsia="Romantic" w:hAnsi="Arial" w:cs="Arial"/>
          <w:kern w:val="0"/>
          <w14:ligatures w14:val="none"/>
        </w:rPr>
        <w:t xml:space="preserve">Predmetno područje nalazi se izvan zone sanitarne zaštite izvorišta vode za piće Istarske </w:t>
      </w:r>
      <w:r w:rsidRPr="00555225">
        <w:rPr>
          <w:rFonts w:ascii="Arial" w:eastAsia="Romantic" w:hAnsi="Arial" w:cs="Arial"/>
          <w:kern w:val="0"/>
          <w14:ligatures w14:val="none"/>
        </w:rPr>
        <w:lastRenderedPageBreak/>
        <w:t>županije.</w:t>
      </w:r>
    </w:p>
    <w:p w14:paraId="4B0E41D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D002AB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(3) </w:t>
      </w:r>
      <w:r w:rsidRPr="00555225">
        <w:rPr>
          <w:rFonts w:ascii="Arial" w:eastAsia="Romantic" w:hAnsi="Arial" w:cs="Arial"/>
          <w:kern w:val="0"/>
          <w14:ligatures w14:val="none"/>
        </w:rPr>
        <w:t>Unutar zahvata Plana nema registriranih vodotoka u nadležnosti Hrvatskih voda.</w:t>
      </w:r>
    </w:p>
    <w:p w14:paraId="0A72CFD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19C81E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(4) Unutar obuhvata  Plana se  planira razdjelni  sustav  odvodnje, što znači da će se oborinske, sanitarne i tehnološke otpadne vode odvesti zasebnim sistemima. Zabranjeno je priključiti odvod pojedinih vrsta otpadnih voda na cjevovode suprotno namjeni za koju su izgrađeni.</w:t>
      </w:r>
    </w:p>
    <w:p w14:paraId="1C31A05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6E00BE2"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C34A96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B52C4A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Mreža odvodnje otpadnih voda mora se izvoditi unutar slobodnog profila planirane prometnice, zelenih površina i drugih površina, na način da ne zasijeca zemljište građevnih čestica, gdje god je to moguće.</w:t>
      </w:r>
    </w:p>
    <w:p w14:paraId="514E3EE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1CF619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U postupku izrade projektne dokumentacije se detaljnije interpretiraju Planom određeni dijelovi kanalizacijskog sustava, te prilagođavaju situacijski i visinski kako to zahtijevaju trase projektiranih internih prometnica, geotehničke i hidrotehničke karakteristike tla, na tehnički, tehnološki i ekonomski opravdan način i uz moguću faznu izvedbu.</w:t>
      </w:r>
    </w:p>
    <w:p w14:paraId="4BE05AA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903000D"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325D9D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E224B1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Pri projektiranju i izvođenju pojedinih građevina, objekata i uređaja komunalne infrastrukture potrebno se pridržavati važećih propisa kao i propisanih udaljenosti od ostalih infrastrukturnih objekata i uređaja.</w:t>
      </w:r>
    </w:p>
    <w:p w14:paraId="64A7B09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02E454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Investitor je obavezan ishoditi vodopravne uvjete prije izrade tehničke dokumentacije za gradnju pojedinih građevina na području obuhvata Plana, ovisno o namjeni građevine, shodno Zakonu o vodama. Uz zahtjev za izdavanje vodopravnih uvjeta potrebno je dostaviti priloge određene člankom 4 i 5. Pravilnika o izdavanju vodopravnih akata.</w:t>
      </w:r>
    </w:p>
    <w:p w14:paraId="5A25A0D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0995530"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5660BE5"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76E33AF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Kompletna kanalizacijska mreža mora biti vodonepropusna.</w:t>
      </w:r>
    </w:p>
    <w:p w14:paraId="0659E95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259F07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Sva kanalizacijska mreža se predviđa izvesti od plastičnih (PVC, PEHD ili sl.) kanalizacijskih cijevi odgovarajućih profila.</w:t>
      </w:r>
    </w:p>
    <w:p w14:paraId="0F6A1B9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4B0F89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SANITARNA ODVODNJA</w:t>
      </w:r>
    </w:p>
    <w:p w14:paraId="443ECF4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8A245EF"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461C0A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529D1C3" w14:textId="77777777" w:rsidR="00555225" w:rsidRPr="00555225" w:rsidRDefault="00555225" w:rsidP="00555225">
      <w:pPr>
        <w:widowControl w:val="0"/>
        <w:spacing w:after="0" w:line="280" w:lineRule="exact"/>
        <w:jc w:val="both"/>
        <w:rPr>
          <w:rFonts w:ascii="Arial" w:eastAsia="Romantic" w:hAnsi="Arial" w:cs="Arial"/>
          <w:kern w:val="0"/>
          <w14:ligatures w14:val="none"/>
        </w:rPr>
      </w:pPr>
      <w:r w:rsidRPr="00555225">
        <w:rPr>
          <w:rFonts w:ascii="Arial" w:eastAsia="Times New Roman" w:hAnsi="Arial" w:cs="Arial"/>
          <w14:ligatures w14:val="none"/>
        </w:rPr>
        <w:t>(1) Sanitarna otpadna odvodnja planira se riješiti gravitacijskim kolektorima sa priključkom na postojeći gravitacioni kolektor sanitarne odvodnje izvan zone obuhvata Plana.</w:t>
      </w:r>
    </w:p>
    <w:p w14:paraId="60611E06"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08C9B382"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(2) Sve građevine unutar obuhvata Plana moraju se priključiti na sustav javne odvodnje sanitarno-tehničkih otpadnih voda.</w:t>
      </w:r>
    </w:p>
    <w:p w14:paraId="3CF84836"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1BF70C1F" w14:textId="77777777" w:rsidR="00555225" w:rsidRPr="00555225" w:rsidRDefault="00555225" w:rsidP="00555225">
      <w:pPr>
        <w:widowControl w:val="0"/>
        <w:spacing w:after="0" w:line="280" w:lineRule="exact"/>
        <w:rPr>
          <w:rFonts w:ascii="Arial" w:eastAsia="Romantic" w:hAnsi="Arial" w:cs="Arial"/>
          <w:kern w:val="0"/>
          <w:lang w:val="it-IT"/>
          <w14:ligatures w14:val="none"/>
        </w:rPr>
      </w:pPr>
      <w:r w:rsidRPr="00555225">
        <w:rPr>
          <w:rFonts w:ascii="Arial" w:eastAsia="Romantic" w:hAnsi="Arial" w:cs="Arial"/>
          <w:kern w:val="0"/>
          <w:lang w:val="it-IT"/>
          <w14:ligatures w14:val="none"/>
        </w:rPr>
        <w:t xml:space="preserve">(3) Sanitarne </w:t>
      </w:r>
      <w:proofErr w:type="spellStart"/>
      <w:r w:rsidRPr="00555225">
        <w:rPr>
          <w:rFonts w:ascii="Arial" w:eastAsia="Romantic" w:hAnsi="Arial" w:cs="Arial"/>
          <w:kern w:val="0"/>
          <w:lang w:val="it-IT"/>
          <w14:ligatures w14:val="none"/>
        </w:rPr>
        <w:t>otpadne</w:t>
      </w:r>
      <w:proofErr w:type="spellEnd"/>
      <w:r w:rsidRPr="00555225">
        <w:rPr>
          <w:rFonts w:ascii="Arial" w:eastAsia="Romantic" w:hAnsi="Arial" w:cs="Arial"/>
          <w:kern w:val="0"/>
          <w:lang w:val="it-IT"/>
          <w14:ligatures w14:val="none"/>
        </w:rPr>
        <w:t xml:space="preserve"> </w:t>
      </w:r>
      <w:proofErr w:type="spellStart"/>
      <w:r w:rsidRPr="00555225">
        <w:rPr>
          <w:rFonts w:ascii="Arial" w:eastAsia="Romantic" w:hAnsi="Arial" w:cs="Arial"/>
          <w:kern w:val="0"/>
          <w:lang w:val="it-IT"/>
          <w14:ligatures w14:val="none"/>
        </w:rPr>
        <w:t>vode</w:t>
      </w:r>
      <w:proofErr w:type="spellEnd"/>
      <w:r w:rsidRPr="00555225">
        <w:rPr>
          <w:rFonts w:ascii="Arial" w:eastAsia="Romantic" w:hAnsi="Arial" w:cs="Arial"/>
          <w:kern w:val="0"/>
          <w:lang w:val="it-IT"/>
          <w14:ligatures w14:val="none"/>
        </w:rPr>
        <w:t xml:space="preserve"> </w:t>
      </w:r>
      <w:proofErr w:type="spellStart"/>
      <w:r w:rsidRPr="00555225">
        <w:rPr>
          <w:rFonts w:ascii="Arial" w:eastAsia="Romantic" w:hAnsi="Arial" w:cs="Arial"/>
          <w:kern w:val="0"/>
          <w:lang w:val="it-IT"/>
          <w14:ligatures w14:val="none"/>
        </w:rPr>
        <w:t>moraju</w:t>
      </w:r>
      <w:proofErr w:type="spellEnd"/>
      <w:r w:rsidRPr="00555225">
        <w:rPr>
          <w:rFonts w:ascii="Arial" w:eastAsia="Romantic" w:hAnsi="Arial" w:cs="Arial"/>
          <w:kern w:val="0"/>
          <w:lang w:val="it-IT"/>
          <w14:ligatures w14:val="none"/>
        </w:rPr>
        <w:t xml:space="preserve"> </w:t>
      </w:r>
      <w:proofErr w:type="spellStart"/>
      <w:r w:rsidRPr="00555225">
        <w:rPr>
          <w:rFonts w:ascii="Arial" w:eastAsia="Romantic" w:hAnsi="Arial" w:cs="Arial"/>
          <w:kern w:val="0"/>
          <w:lang w:val="it-IT"/>
          <w14:ligatures w14:val="none"/>
        </w:rPr>
        <w:t>biti</w:t>
      </w:r>
      <w:proofErr w:type="spellEnd"/>
      <w:r w:rsidRPr="00555225">
        <w:rPr>
          <w:rFonts w:ascii="Arial" w:eastAsia="Romantic" w:hAnsi="Arial" w:cs="Arial"/>
          <w:kern w:val="0"/>
          <w:lang w:val="it-IT"/>
          <w14:ligatures w14:val="none"/>
        </w:rPr>
        <w:t xml:space="preserve"> </w:t>
      </w:r>
      <w:proofErr w:type="spellStart"/>
      <w:r w:rsidRPr="00555225">
        <w:rPr>
          <w:rFonts w:ascii="Arial" w:eastAsia="Romantic" w:hAnsi="Arial" w:cs="Arial"/>
          <w:kern w:val="0"/>
          <w:lang w:val="it-IT"/>
          <w14:ligatures w14:val="none"/>
        </w:rPr>
        <w:t>pročišćene</w:t>
      </w:r>
      <w:proofErr w:type="spellEnd"/>
      <w:r w:rsidRPr="00555225">
        <w:rPr>
          <w:rFonts w:ascii="Arial" w:eastAsia="Romantic" w:hAnsi="Arial" w:cs="Arial"/>
          <w:kern w:val="0"/>
          <w:lang w:val="it-IT"/>
          <w14:ligatures w14:val="none"/>
        </w:rPr>
        <w:t xml:space="preserve"> </w:t>
      </w:r>
      <w:proofErr w:type="spellStart"/>
      <w:r w:rsidRPr="00555225">
        <w:rPr>
          <w:rFonts w:ascii="Arial" w:eastAsia="Romantic" w:hAnsi="Arial" w:cs="Arial"/>
          <w:kern w:val="0"/>
          <w:lang w:val="it-IT"/>
          <w14:ligatures w14:val="none"/>
        </w:rPr>
        <w:t>tako</w:t>
      </w:r>
      <w:proofErr w:type="spellEnd"/>
      <w:r w:rsidRPr="00555225">
        <w:rPr>
          <w:rFonts w:ascii="Arial" w:eastAsia="Romantic" w:hAnsi="Arial" w:cs="Arial"/>
          <w:kern w:val="0"/>
          <w:lang w:val="it-IT"/>
          <w14:ligatures w14:val="none"/>
        </w:rPr>
        <w:t xml:space="preserve"> da </w:t>
      </w:r>
      <w:proofErr w:type="spellStart"/>
      <w:r w:rsidRPr="00555225">
        <w:rPr>
          <w:rFonts w:ascii="Arial" w:eastAsia="Romantic" w:hAnsi="Arial" w:cs="Arial"/>
          <w:kern w:val="0"/>
          <w:lang w:val="it-IT"/>
          <w14:ligatures w14:val="none"/>
        </w:rPr>
        <w:t>kvaliteta</w:t>
      </w:r>
      <w:proofErr w:type="spellEnd"/>
      <w:r w:rsidRPr="00555225">
        <w:rPr>
          <w:rFonts w:ascii="Arial" w:eastAsia="Romantic" w:hAnsi="Arial" w:cs="Arial"/>
          <w:kern w:val="0"/>
          <w:lang w:val="it-IT"/>
          <w14:ligatures w14:val="none"/>
        </w:rPr>
        <w:t xml:space="preserve"> </w:t>
      </w:r>
      <w:proofErr w:type="spellStart"/>
      <w:r w:rsidRPr="00555225">
        <w:rPr>
          <w:rFonts w:ascii="Arial" w:eastAsia="Romantic" w:hAnsi="Arial" w:cs="Arial"/>
          <w:kern w:val="0"/>
          <w:lang w:val="it-IT"/>
          <w14:ligatures w14:val="none"/>
        </w:rPr>
        <w:t>istih</w:t>
      </w:r>
      <w:proofErr w:type="spellEnd"/>
      <w:r w:rsidRPr="00555225">
        <w:rPr>
          <w:rFonts w:ascii="Arial" w:eastAsia="Romantic" w:hAnsi="Arial" w:cs="Arial"/>
          <w:kern w:val="0"/>
          <w:lang w:val="it-IT"/>
          <w14:ligatures w14:val="none"/>
        </w:rPr>
        <w:t xml:space="preserve"> </w:t>
      </w:r>
      <w:proofErr w:type="spellStart"/>
      <w:r w:rsidRPr="00555225">
        <w:rPr>
          <w:rFonts w:ascii="Arial" w:eastAsia="Romantic" w:hAnsi="Arial" w:cs="Arial"/>
          <w:kern w:val="0"/>
          <w:lang w:val="it-IT"/>
          <w14:ligatures w14:val="none"/>
        </w:rPr>
        <w:t>odgovara</w:t>
      </w:r>
      <w:proofErr w:type="spellEnd"/>
      <w:r w:rsidRPr="00555225">
        <w:rPr>
          <w:rFonts w:ascii="Arial" w:eastAsia="Romantic" w:hAnsi="Arial" w:cs="Arial"/>
          <w:kern w:val="0"/>
          <w:lang w:val="it-IT"/>
          <w14:ligatures w14:val="none"/>
        </w:rPr>
        <w:t xml:space="preserve"> </w:t>
      </w:r>
      <w:proofErr w:type="spellStart"/>
      <w:r w:rsidRPr="00555225">
        <w:rPr>
          <w:rFonts w:ascii="Arial" w:eastAsia="Romantic" w:hAnsi="Arial" w:cs="Arial"/>
          <w:kern w:val="0"/>
          <w:lang w:val="it-IT"/>
          <w14:ligatures w14:val="none"/>
        </w:rPr>
        <w:t>definiranim</w:t>
      </w:r>
      <w:proofErr w:type="spellEnd"/>
      <w:r w:rsidRPr="00555225">
        <w:rPr>
          <w:rFonts w:ascii="Arial" w:eastAsia="Romantic" w:hAnsi="Arial" w:cs="Arial"/>
          <w:kern w:val="0"/>
          <w:lang w:val="it-IT"/>
          <w14:ligatures w14:val="none"/>
        </w:rPr>
        <w:t xml:space="preserve"> </w:t>
      </w:r>
      <w:proofErr w:type="spellStart"/>
      <w:r w:rsidRPr="00555225">
        <w:rPr>
          <w:rFonts w:ascii="Arial" w:eastAsia="Romantic" w:hAnsi="Arial" w:cs="Arial"/>
          <w:kern w:val="0"/>
          <w:lang w:val="it-IT"/>
          <w14:ligatures w14:val="none"/>
        </w:rPr>
        <w:t>posebnim</w:t>
      </w:r>
      <w:proofErr w:type="spellEnd"/>
      <w:r w:rsidRPr="00555225">
        <w:rPr>
          <w:rFonts w:ascii="Arial" w:eastAsia="Romantic" w:hAnsi="Arial" w:cs="Arial"/>
          <w:kern w:val="0"/>
          <w:lang w:val="it-IT"/>
          <w14:ligatures w14:val="none"/>
        </w:rPr>
        <w:t xml:space="preserve"> </w:t>
      </w:r>
      <w:proofErr w:type="spellStart"/>
      <w:r w:rsidRPr="00555225">
        <w:rPr>
          <w:rFonts w:ascii="Arial" w:eastAsia="Romantic" w:hAnsi="Arial" w:cs="Arial"/>
          <w:kern w:val="0"/>
          <w:lang w:val="it-IT"/>
          <w14:ligatures w14:val="none"/>
        </w:rPr>
        <w:t>propisima</w:t>
      </w:r>
      <w:proofErr w:type="spellEnd"/>
      <w:r w:rsidRPr="00555225">
        <w:rPr>
          <w:rFonts w:ascii="Arial" w:eastAsia="Romantic" w:hAnsi="Arial" w:cs="Arial"/>
          <w:kern w:val="0"/>
          <w:lang w:val="it-IT"/>
          <w14:ligatures w14:val="none"/>
        </w:rPr>
        <w:t>.</w:t>
      </w:r>
    </w:p>
    <w:p w14:paraId="6F98C631" w14:textId="77777777" w:rsidR="00555225" w:rsidRPr="00555225" w:rsidRDefault="00555225" w:rsidP="00555225">
      <w:pPr>
        <w:widowControl w:val="0"/>
        <w:spacing w:after="0" w:line="280" w:lineRule="exact"/>
        <w:rPr>
          <w:rFonts w:ascii="Arial" w:eastAsia="Romantic" w:hAnsi="Arial" w:cs="Arial"/>
          <w:kern w:val="0"/>
          <w:lang w:val="it-IT"/>
          <w14:ligatures w14:val="none"/>
        </w:rPr>
      </w:pPr>
    </w:p>
    <w:p w14:paraId="52F84A33"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1A435ED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59B4A6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Priključak građevne čestice na mrežu odvodnje otpadnih voda, u pravilu se izvodi spojem na šaht mreže standardiziranim cijevima odgovarajuće kvalitete, profila i s minimalnim propisanim padom, a sve sukladno posebnim propisima. Prije priključka na javni sustav odvodnje otpadnih voda izvesti kontrolno okno na dijelu 1,0 m od ruba parcele.</w:t>
      </w:r>
    </w:p>
    <w:p w14:paraId="518256D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04B496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Sve otpadne vode prije priključenja na javni sustav odvodnje moraju biti svedene na nivo standarda gradskih otpadnih voda odnosno moraju zadovoljavati parametre prema posebnim propisima.</w:t>
      </w:r>
    </w:p>
    <w:p w14:paraId="334AFA1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E67F9E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(3) Sve </w:t>
      </w:r>
      <w:proofErr w:type="spellStart"/>
      <w:r w:rsidRPr="00555225">
        <w:rPr>
          <w:rFonts w:ascii="Arial" w:eastAsia="Times New Roman" w:hAnsi="Arial" w:cs="Times New Roman"/>
          <w:kern w:val="0"/>
          <w14:ligatures w14:val="none"/>
        </w:rPr>
        <w:t>zauljene</w:t>
      </w:r>
      <w:proofErr w:type="spellEnd"/>
      <w:r w:rsidRPr="00555225">
        <w:rPr>
          <w:rFonts w:ascii="Arial" w:eastAsia="Times New Roman" w:hAnsi="Arial" w:cs="Times New Roman"/>
          <w:kern w:val="0"/>
          <w14:ligatures w14:val="none"/>
        </w:rPr>
        <w:t xml:space="preserve"> vode, tzv. tehnološke vode, (ulja, masti, nafta i naftni derivati) iz kuhinja, kotlovnica ili radionica dozvoljeno je upuštati u sustav javne odvodnje tek nakon odgovarajućeg </w:t>
      </w:r>
      <w:proofErr w:type="spellStart"/>
      <w:r w:rsidRPr="00555225">
        <w:rPr>
          <w:rFonts w:ascii="Arial" w:eastAsia="Times New Roman" w:hAnsi="Arial" w:cs="Times New Roman"/>
          <w:kern w:val="0"/>
          <w14:ligatures w14:val="none"/>
        </w:rPr>
        <w:t>predtretmana</w:t>
      </w:r>
      <w:proofErr w:type="spellEnd"/>
      <w:r w:rsidRPr="00555225">
        <w:rPr>
          <w:rFonts w:ascii="Arial" w:eastAsia="Times New Roman" w:hAnsi="Arial" w:cs="Times New Roman"/>
          <w:kern w:val="0"/>
          <w14:ligatures w14:val="none"/>
        </w:rPr>
        <w:t>, nakon separatora ulja i masti ili naftnih derivata, koji je smješten unutar građevine ili uz samu građevinu na način da je omogućen pristup radi održavanja.</w:t>
      </w:r>
    </w:p>
    <w:p w14:paraId="55EACE5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BFA94A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(4) Tehnološke otpadne vode mogu se ispusti u javni sustav odvodnje sanitarnih otpadnih voda nakon odgovarajućeg </w:t>
      </w:r>
      <w:proofErr w:type="spellStart"/>
      <w:r w:rsidRPr="00555225">
        <w:rPr>
          <w:rFonts w:ascii="Arial" w:eastAsia="Times New Roman" w:hAnsi="Arial" w:cs="Times New Roman"/>
          <w:kern w:val="0"/>
          <w14:ligatures w14:val="none"/>
        </w:rPr>
        <w:t>predtretmana</w:t>
      </w:r>
      <w:proofErr w:type="spellEnd"/>
      <w:r w:rsidRPr="00555225">
        <w:rPr>
          <w:rFonts w:ascii="Arial" w:eastAsia="Times New Roman" w:hAnsi="Arial" w:cs="Times New Roman"/>
          <w:kern w:val="0"/>
          <w14:ligatures w14:val="none"/>
        </w:rPr>
        <w:t xml:space="preserve"> do zadovoljenja standarda za ispuštanje u građevine javne odvodnje.</w:t>
      </w:r>
    </w:p>
    <w:p w14:paraId="4725BB96"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D9A391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(5) Svi cjevovodi i revizijska okna trebaju biti izvedeni od </w:t>
      </w:r>
      <w:proofErr w:type="spellStart"/>
      <w:r w:rsidRPr="00555225">
        <w:rPr>
          <w:rFonts w:ascii="Arial" w:eastAsia="Times New Roman" w:hAnsi="Arial" w:cs="Times New Roman"/>
          <w:kern w:val="0"/>
          <w14:ligatures w14:val="none"/>
        </w:rPr>
        <w:t>vodotjesnog</w:t>
      </w:r>
      <w:proofErr w:type="spellEnd"/>
      <w:r w:rsidRPr="00555225">
        <w:rPr>
          <w:rFonts w:ascii="Arial" w:eastAsia="Times New Roman" w:hAnsi="Arial" w:cs="Times New Roman"/>
          <w:kern w:val="0"/>
          <w14:ligatures w14:val="none"/>
        </w:rPr>
        <w:t xml:space="preserve"> materijala, te dimenzionirani prema hidrauličkom kapacitetu planiranih građevina.</w:t>
      </w:r>
    </w:p>
    <w:p w14:paraId="708C174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965809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OBORINSKA ODVODNJA</w:t>
      </w:r>
    </w:p>
    <w:p w14:paraId="5603087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D69388A"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58AAE88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FA6D663"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(1) Oborinska odvodnja područja obuhvaćenog Planom predviđa se riješiti na način da se  oborinske vode, čiste, upuste u teren. Ukoliko će se p</w:t>
      </w:r>
      <w:r w:rsidRPr="00555225">
        <w:rPr>
          <w:rFonts w:ascii="Arial" w:eastAsia="Symbol" w:hAnsi="Arial" w:cs="Arial"/>
          <w:spacing w:val="-2"/>
          <w:kern w:val="0"/>
          <w14:ligatures w14:val="none"/>
        </w:rPr>
        <w:t xml:space="preserve">lanirani platoi izvesti od travnih ploča ili propusnih materijala (šljunak, granulirani tucanik), </w:t>
      </w:r>
      <w:proofErr w:type="spellStart"/>
      <w:r w:rsidRPr="00555225">
        <w:rPr>
          <w:rFonts w:ascii="Arial" w:eastAsia="Symbol" w:hAnsi="Arial" w:cs="Arial"/>
          <w:spacing w:val="-2"/>
          <w:kern w:val="0"/>
          <w14:ligatures w14:val="none"/>
        </w:rPr>
        <w:t>mogućiti</w:t>
      </w:r>
      <w:proofErr w:type="spellEnd"/>
      <w:r w:rsidRPr="00555225">
        <w:rPr>
          <w:rFonts w:ascii="Arial" w:eastAsia="Symbol" w:hAnsi="Arial" w:cs="Arial"/>
          <w:spacing w:val="-2"/>
          <w:kern w:val="0"/>
          <w14:ligatures w14:val="none"/>
        </w:rPr>
        <w:t xml:space="preserve"> će se slobodno upuštanje u teren oborinskih voda.</w:t>
      </w:r>
    </w:p>
    <w:p w14:paraId="2E7B63EA"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4EB4DA94"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(2) Ovim se Planom preporuča zbrinjavanje oborinskih voda sa građevnih čestica na način da se čiste oborinske vode, ukoliko je moguće, upotrijebe za zalijevanje zelenih površina.</w:t>
      </w:r>
    </w:p>
    <w:p w14:paraId="0B32400D"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21CFF5DC"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(3) Prije upuštanja oborinskih voda u podzemlje ili javnu oborinsku kanalizaciju, sa parkirnih i manipulativnih površina koje su veće od 3</w:t>
      </w:r>
      <w:r w:rsidRPr="00555225">
        <w:rPr>
          <w:rFonts w:ascii="Arial" w:eastAsia="Romantic" w:hAnsi="Arial" w:cs="Arial"/>
          <w:color w:val="000000"/>
          <w:kern w:val="0"/>
          <w14:ligatures w14:val="none"/>
        </w:rPr>
        <w:t>00</w:t>
      </w:r>
      <w:r w:rsidRPr="00555225">
        <w:rPr>
          <w:rFonts w:ascii="Arial" w:eastAsia="Romantic" w:hAnsi="Arial" w:cs="Arial"/>
          <w:kern w:val="0"/>
          <w14:ligatures w14:val="none"/>
        </w:rPr>
        <w:t xml:space="preserve"> m2 (ekvivalent = 15 parkirnih mjesta) potrebno je prethodno pročistiti putem separatora ulja, masti i pijeska. </w:t>
      </w:r>
    </w:p>
    <w:p w14:paraId="4217C92C" w14:textId="77777777" w:rsidR="00555225" w:rsidRPr="00555225" w:rsidRDefault="00555225" w:rsidP="00555225">
      <w:pPr>
        <w:spacing w:after="0" w:line="240" w:lineRule="auto"/>
        <w:jc w:val="both"/>
        <w:rPr>
          <w:rFonts w:ascii="Arial" w:eastAsia="Symbol" w:hAnsi="Arial" w:cs="Arial"/>
          <w:kern w:val="0"/>
          <w:sz w:val="24"/>
          <w:szCs w:val="24"/>
          <w:lang w:eastAsia="hr-HR"/>
          <w14:ligatures w14:val="none"/>
        </w:rPr>
      </w:pPr>
    </w:p>
    <w:p w14:paraId="258D6511"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(4) Objekti za sakupljanje površinskih oborinskih voda – slivnici na javnim prometnicama moraju imati taložnicu-</w:t>
      </w:r>
      <w:proofErr w:type="spellStart"/>
      <w:r w:rsidRPr="00555225">
        <w:rPr>
          <w:rFonts w:ascii="Arial" w:eastAsia="Romantic" w:hAnsi="Arial" w:cs="Arial"/>
          <w:kern w:val="0"/>
          <w14:ligatures w14:val="none"/>
        </w:rPr>
        <w:t>pjeskolov</w:t>
      </w:r>
      <w:proofErr w:type="spellEnd"/>
      <w:r w:rsidRPr="00555225">
        <w:rPr>
          <w:rFonts w:ascii="Arial" w:eastAsia="Romantic" w:hAnsi="Arial" w:cs="Arial"/>
          <w:kern w:val="0"/>
          <w14:ligatures w14:val="none"/>
        </w:rPr>
        <w:t>.</w:t>
      </w:r>
    </w:p>
    <w:p w14:paraId="3C6B0CFA"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71DD9774"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 xml:space="preserve">(5) Svi cjevovodi i revizijska okna trebaju biti izvedeni od </w:t>
      </w:r>
      <w:proofErr w:type="spellStart"/>
      <w:r w:rsidRPr="00555225">
        <w:rPr>
          <w:rFonts w:ascii="Arial" w:eastAsia="Romantic" w:hAnsi="Arial" w:cs="Arial"/>
          <w:kern w:val="0"/>
          <w14:ligatures w14:val="none"/>
        </w:rPr>
        <w:t>vodotjesnog</w:t>
      </w:r>
      <w:proofErr w:type="spellEnd"/>
      <w:r w:rsidRPr="00555225">
        <w:rPr>
          <w:rFonts w:ascii="Arial" w:eastAsia="Romantic" w:hAnsi="Arial" w:cs="Arial"/>
          <w:kern w:val="0"/>
          <w14:ligatures w14:val="none"/>
        </w:rPr>
        <w:t xml:space="preserve"> materijala, te dimenzionirani prema </w:t>
      </w:r>
      <w:proofErr w:type="spellStart"/>
      <w:r w:rsidRPr="00555225">
        <w:rPr>
          <w:rFonts w:ascii="Arial" w:eastAsia="Romantic" w:hAnsi="Arial" w:cs="Arial"/>
          <w:kern w:val="0"/>
          <w14:ligatures w14:val="none"/>
        </w:rPr>
        <w:t>hidrauluičkom</w:t>
      </w:r>
      <w:proofErr w:type="spellEnd"/>
      <w:r w:rsidRPr="00555225">
        <w:rPr>
          <w:rFonts w:ascii="Arial" w:eastAsia="Romantic" w:hAnsi="Arial" w:cs="Arial"/>
          <w:kern w:val="0"/>
          <w14:ligatures w14:val="none"/>
        </w:rPr>
        <w:t xml:space="preserve"> kapacitetu postojećih i budućih građevina na gravitirajućem slivnom području.</w:t>
      </w:r>
    </w:p>
    <w:p w14:paraId="5D0825AA" w14:textId="77777777" w:rsidR="00555225" w:rsidRPr="00555225" w:rsidRDefault="00555225" w:rsidP="00555225">
      <w:pPr>
        <w:widowControl w:val="0"/>
        <w:spacing w:after="0" w:line="280" w:lineRule="exact"/>
        <w:jc w:val="both"/>
        <w:rPr>
          <w:rFonts w:ascii="Arial" w:eastAsia="Romantic" w:hAnsi="Arial" w:cs="Arial"/>
          <w:kern w:val="0"/>
          <w14:ligatures w14:val="none"/>
        </w:rPr>
      </w:pPr>
    </w:p>
    <w:p w14:paraId="1C99D396"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kern w:val="0"/>
          <w14:ligatures w14:val="none"/>
        </w:rPr>
        <w:t xml:space="preserve">(6) Prilikom dimenzioniranja oborinske kanalizacije potrebno je  hidraulički proračun izraditi na bazi krivulje oborina - Mjerodavni intenzitet oborina ITP krivulja DHMZ Zagreb za dvogodišnji </w:t>
      </w:r>
      <w:r w:rsidRPr="00555225">
        <w:rPr>
          <w:rFonts w:ascii="Arial" w:eastAsia="Romantic" w:hAnsi="Arial" w:cs="Arial"/>
          <w:kern w:val="0"/>
          <w14:ligatures w14:val="none"/>
        </w:rPr>
        <w:lastRenderedPageBreak/>
        <w:t>povratni period, vodeći računa o ukupnoj slivnoj površini.</w:t>
      </w:r>
    </w:p>
    <w:p w14:paraId="5456D963" w14:textId="77777777" w:rsidR="00555225" w:rsidRPr="00555225" w:rsidRDefault="00555225" w:rsidP="00555225">
      <w:pPr>
        <w:widowControl w:val="0"/>
        <w:spacing w:after="0" w:line="280" w:lineRule="exact"/>
        <w:jc w:val="both"/>
        <w:rPr>
          <w:rFonts w:ascii="Arial" w:eastAsia="Romantic" w:hAnsi="Arial" w:cs="Arial"/>
          <w14:ligatures w14:val="none"/>
        </w:rPr>
      </w:pPr>
    </w:p>
    <w:p w14:paraId="22DE9823" w14:textId="77777777" w:rsidR="00555225" w:rsidRPr="00555225" w:rsidRDefault="00555225" w:rsidP="00555225">
      <w:pPr>
        <w:widowControl w:val="0"/>
        <w:spacing w:after="0" w:line="280" w:lineRule="exact"/>
        <w:jc w:val="both"/>
        <w:rPr>
          <w:rFonts w:ascii="Arial" w:eastAsia="Times New Roman" w:hAnsi="Arial" w:cs="Times New Roman"/>
          <w:kern w:val="0"/>
          <w:szCs w:val="20"/>
          <w14:ligatures w14:val="none"/>
        </w:rPr>
      </w:pPr>
      <w:r w:rsidRPr="00555225">
        <w:rPr>
          <w:rFonts w:ascii="Arial" w:eastAsia="Romantic" w:hAnsi="Arial" w:cs="Arial"/>
          <w14:ligatures w14:val="none"/>
        </w:rPr>
        <w:t xml:space="preserve">(7) </w:t>
      </w:r>
      <w:r w:rsidRPr="00555225">
        <w:rPr>
          <w:rFonts w:ascii="Arial" w:eastAsia="Romantic" w:hAnsi="Arial" w:cs="Arial"/>
          <w:spacing w:val="6"/>
          <w14:ligatures w14:val="none"/>
        </w:rPr>
        <w:t xml:space="preserve">Oborinske vode unutar obuhvata UPU-a mogu se rješavati pojedinačno ili </w:t>
      </w:r>
      <w:proofErr w:type="spellStart"/>
      <w:r w:rsidRPr="00555225">
        <w:rPr>
          <w:rFonts w:ascii="Arial" w:eastAsia="Romantic" w:hAnsi="Arial" w:cs="Arial"/>
          <w:spacing w:val="6"/>
          <w14:ligatures w14:val="none"/>
        </w:rPr>
        <w:t>rješavnjem</w:t>
      </w:r>
      <w:proofErr w:type="spellEnd"/>
      <w:r w:rsidRPr="00555225">
        <w:rPr>
          <w:rFonts w:ascii="Arial" w:eastAsia="Romantic" w:hAnsi="Arial" w:cs="Arial"/>
          <w:spacing w:val="6"/>
          <w14:ligatures w14:val="none"/>
        </w:rPr>
        <w:t xml:space="preserve"> cijelog sliva sukladno članku Zakona o vodama, na način da se oborinske vode zadrže maksimalno u slivu izgradnjom kišnih vrtova, bio retencija ili </w:t>
      </w:r>
      <w:proofErr w:type="spellStart"/>
      <w:r w:rsidRPr="00555225">
        <w:rPr>
          <w:rFonts w:ascii="Arial" w:eastAsia="Romantic" w:hAnsi="Arial" w:cs="Arial"/>
          <w:spacing w:val="6"/>
          <w14:ligatures w14:val="none"/>
        </w:rPr>
        <w:t>upojnih</w:t>
      </w:r>
      <w:proofErr w:type="spellEnd"/>
      <w:r w:rsidRPr="00555225">
        <w:rPr>
          <w:rFonts w:ascii="Arial" w:eastAsia="Romantic" w:hAnsi="Arial" w:cs="Arial"/>
          <w:spacing w:val="6"/>
          <w14:ligatures w14:val="none"/>
        </w:rPr>
        <w:t xml:space="preserve"> jaraka u sklopu zelenih površina.</w:t>
      </w:r>
    </w:p>
    <w:p w14:paraId="507F432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D3FA068"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CF997F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E46AA1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Realizacijom plana i izvedbom zelenih površina neće se povećati vodna erozija niti povećati </w:t>
      </w:r>
      <w:proofErr w:type="spellStart"/>
      <w:r w:rsidRPr="00555225">
        <w:rPr>
          <w:rFonts w:ascii="Arial" w:eastAsia="Times New Roman" w:hAnsi="Arial" w:cs="Times New Roman"/>
          <w:kern w:val="0"/>
          <w14:ligatures w14:val="none"/>
        </w:rPr>
        <w:t>koncetracija</w:t>
      </w:r>
      <w:proofErr w:type="spellEnd"/>
      <w:r w:rsidRPr="00555225">
        <w:rPr>
          <w:rFonts w:ascii="Arial" w:eastAsia="Times New Roman" w:hAnsi="Arial" w:cs="Times New Roman"/>
          <w:kern w:val="0"/>
          <w14:ligatures w14:val="none"/>
        </w:rPr>
        <w:t xml:space="preserve"> površinskih voda. Rizik od poplave je minimalan te je isti potrebno </w:t>
      </w:r>
      <w:proofErr w:type="spellStart"/>
      <w:r w:rsidRPr="00555225">
        <w:rPr>
          <w:rFonts w:ascii="Arial" w:eastAsia="Times New Roman" w:hAnsi="Arial" w:cs="Times New Roman"/>
          <w:kern w:val="0"/>
          <w14:ligatures w14:val="none"/>
        </w:rPr>
        <w:t>usaglasiti</w:t>
      </w:r>
      <w:proofErr w:type="spellEnd"/>
      <w:r w:rsidRPr="00555225">
        <w:rPr>
          <w:rFonts w:ascii="Arial" w:eastAsia="Times New Roman" w:hAnsi="Arial" w:cs="Times New Roman"/>
          <w:kern w:val="0"/>
          <w14:ligatures w14:val="none"/>
        </w:rPr>
        <w:t xml:space="preserve"> s smjernicama i dopunama PPUO Fažana. Sve navedeno, izvesti u skladu postojećom zakonskom regulativom i smjernicama "Hrvatskih Voda – VGO" Rijeka.</w:t>
      </w:r>
    </w:p>
    <w:p w14:paraId="17F79D9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165083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BF8EA7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bCs/>
          <w:kern w:val="0"/>
          <w14:ligatures w14:val="none"/>
        </w:rPr>
        <w:t xml:space="preserve">5.3.3. Uvjeti gradnje sustava </w:t>
      </w:r>
      <w:proofErr w:type="spellStart"/>
      <w:r w:rsidRPr="00555225">
        <w:rPr>
          <w:rFonts w:ascii="Arial" w:eastAsia="Times New Roman" w:hAnsi="Arial" w:cs="Times New Roman"/>
          <w:b/>
          <w:bCs/>
          <w:kern w:val="0"/>
          <w14:ligatures w14:val="none"/>
        </w:rPr>
        <w:t>plinoopskrbe</w:t>
      </w:r>
      <w:proofErr w:type="spellEnd"/>
    </w:p>
    <w:p w14:paraId="4747B1D2"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47D8FFF"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009E0C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6014CD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w:t>
      </w:r>
      <w:r w:rsidRPr="00555225">
        <w:rPr>
          <w:rFonts w:ascii="Arial" w:eastAsia="Times New Roman" w:hAnsi="Arial" w:cs="Arial"/>
          <w:kern w:val="0"/>
          <w14:ligatures w14:val="none"/>
        </w:rPr>
        <w:t xml:space="preserve">Planom se određuje plinofikacija područja kao dio budućeg sustava </w:t>
      </w:r>
      <w:proofErr w:type="spellStart"/>
      <w:r w:rsidRPr="00555225">
        <w:rPr>
          <w:rFonts w:ascii="Arial" w:eastAsia="Times New Roman" w:hAnsi="Arial" w:cs="Arial"/>
          <w:kern w:val="0"/>
          <w14:ligatures w14:val="none"/>
        </w:rPr>
        <w:t>plinifikacije</w:t>
      </w:r>
      <w:proofErr w:type="spellEnd"/>
      <w:r w:rsidRPr="00555225">
        <w:rPr>
          <w:rFonts w:ascii="Arial" w:eastAsia="Times New Roman" w:hAnsi="Arial" w:cs="Arial"/>
          <w:kern w:val="0"/>
          <w14:ligatures w14:val="none"/>
        </w:rPr>
        <w:t xml:space="preserve"> grada Pule i okolnih naselja</w:t>
      </w:r>
      <w:r w:rsidRPr="00555225">
        <w:rPr>
          <w:rFonts w:ascii="Arial" w:eastAsia="Times New Roman" w:hAnsi="Arial" w:cs="Times New Roman"/>
          <w:kern w:val="0"/>
          <w14:ligatures w14:val="none"/>
        </w:rPr>
        <w:t>. Plinovode treba projektirati i izvoditi na sigurnosnim udaljenostima i dubinama u skladu s propisima.</w:t>
      </w:r>
    </w:p>
    <w:p w14:paraId="4AEED64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79F9CC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Prema tehničkim propisima plinovodnih mreža koriste se cijevi od polietilena visoke gustoće (PE-HD), a za kućne instalacije cijevi od čelika. Pri izgradnji lokalnih i distributivnih plinovoda koriste se EN i ISO norme, za zaštitu čeličnih cjevovoda EN i DVGW, a za kućne instalacije uglavnom EN norme.</w:t>
      </w:r>
    </w:p>
    <w:p w14:paraId="514D97D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8C7EDE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(3) Distributivnu plinsku mrežu izvesti od cijevi od tvrdog polietilena prema DIN 8074, DVGW G 477, ISO 4437, ISO S5, ISO S8. </w:t>
      </w:r>
    </w:p>
    <w:p w14:paraId="18FD762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EA99BF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(4) Plinska mreža polaže se podzemno. Prosječna dubina postavljanja plinovoda mjereno od gornjeg ruba cijevi za </w:t>
      </w:r>
      <w:proofErr w:type="spellStart"/>
      <w:r w:rsidRPr="00555225">
        <w:rPr>
          <w:rFonts w:ascii="Arial" w:eastAsia="Times New Roman" w:hAnsi="Arial" w:cs="Times New Roman"/>
          <w:kern w:val="0"/>
          <w14:ligatures w14:val="none"/>
        </w:rPr>
        <w:t>srednjetlačni</w:t>
      </w:r>
      <w:proofErr w:type="spellEnd"/>
      <w:r w:rsidRPr="00555225">
        <w:rPr>
          <w:rFonts w:ascii="Arial" w:eastAsia="Times New Roman" w:hAnsi="Arial" w:cs="Times New Roman"/>
          <w:kern w:val="0"/>
          <w14:ligatures w14:val="none"/>
        </w:rPr>
        <w:t xml:space="preserve"> plinovod iznosi 0,8 – 1,5 m. Uokolo plinske cijevi </w:t>
      </w:r>
      <w:proofErr w:type="spellStart"/>
      <w:r w:rsidRPr="00555225">
        <w:rPr>
          <w:rFonts w:ascii="Arial" w:eastAsia="Times New Roman" w:hAnsi="Arial" w:cs="Times New Roman"/>
          <w:kern w:val="0"/>
          <w14:ligatures w14:val="none"/>
        </w:rPr>
        <w:t>potebno</w:t>
      </w:r>
      <w:proofErr w:type="spellEnd"/>
      <w:r w:rsidRPr="00555225">
        <w:rPr>
          <w:rFonts w:ascii="Arial" w:eastAsia="Times New Roman" w:hAnsi="Arial" w:cs="Times New Roman"/>
          <w:kern w:val="0"/>
          <w14:ligatures w14:val="none"/>
        </w:rPr>
        <w:t xml:space="preserve"> je postaviti posteljicu od pijeska minimalne debljine 10 cm. Iznad sitnijeg sloja materijala koji dolazi na sloj pijeska debljine 30 cm postavlja se traka za označavanje plinovoda. </w:t>
      </w:r>
    </w:p>
    <w:p w14:paraId="5BD1339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3B5E28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(5) Dubina polaganja </w:t>
      </w:r>
      <w:proofErr w:type="spellStart"/>
      <w:r w:rsidRPr="00555225">
        <w:rPr>
          <w:rFonts w:ascii="Arial" w:eastAsia="Times New Roman" w:hAnsi="Arial" w:cs="Times New Roman"/>
          <w:kern w:val="0"/>
          <w14:ligatures w14:val="none"/>
        </w:rPr>
        <w:t>polietilenskih</w:t>
      </w:r>
      <w:proofErr w:type="spellEnd"/>
      <w:r w:rsidRPr="00555225">
        <w:rPr>
          <w:rFonts w:ascii="Arial" w:eastAsia="Times New Roman" w:hAnsi="Arial" w:cs="Times New Roman"/>
          <w:kern w:val="0"/>
          <w14:ligatures w14:val="none"/>
        </w:rPr>
        <w:t xml:space="preserve"> cjevovoda ne bi smjela prijeći 2 m. Dubina polaganja iznimno može biti manja, ali samo na kraćim dionicama  i uz odgovarajuću zaštitu. Kod polaganja plinovoda potrebno je zbog sigurnosnih razloga voditi računa o izboru trase, te potrebnim sigurnosnim udaljenostima s obzirom na:</w:t>
      </w:r>
    </w:p>
    <w:p w14:paraId="73C1373A"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nadzemne građevinske objekte</w:t>
      </w:r>
    </w:p>
    <w:p w14:paraId="56709D83"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podzemne objekte i komunalne instalacije</w:t>
      </w:r>
    </w:p>
    <w:p w14:paraId="395784BB"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kategoriju zemljišta i tip uređene javne površine</w:t>
      </w:r>
    </w:p>
    <w:p w14:paraId="6D8BC11D"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dostupnost plinovodu u fazi korištenja i održavanju.</w:t>
      </w:r>
    </w:p>
    <w:p w14:paraId="257C64CE"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p>
    <w:p w14:paraId="303402A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(5) Plinovod je potrebno podijeliti na sekcije koje su međusobno odijeljene zapornim organima koji su smješteni u zemlji ili vodonepropusnim oknima. Plinovodi se u pravilu polažu u rov na pripremljenu posteljicu od finog pijeska. Nakon polaganja plinovod se zatrpava slojem finog pijeska. Dalje zatrpavanje vrši se u slojevima uz propisno nabijanje.</w:t>
      </w:r>
    </w:p>
    <w:p w14:paraId="5655EBD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945CC5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lastRenderedPageBreak/>
        <w:t xml:space="preserve">(6) Udaljenosti plinovoda od ostalih ukopanih i postojećih instalacija potrebno se pridržavati prema posebnim uvjetima pojedinih komunalnih poduzeća. Prema smjernicama “Upute za projektiranje </w:t>
      </w:r>
      <w:proofErr w:type="spellStart"/>
      <w:r w:rsidRPr="00555225">
        <w:rPr>
          <w:rFonts w:ascii="Arial" w:eastAsia="Times New Roman" w:hAnsi="Arial" w:cs="Times New Roman"/>
          <w:kern w:val="0"/>
          <w14:ligatures w14:val="none"/>
        </w:rPr>
        <w:t>srednjetlačnih</w:t>
      </w:r>
      <w:proofErr w:type="spellEnd"/>
      <w:r w:rsidRPr="00555225">
        <w:rPr>
          <w:rFonts w:ascii="Arial" w:eastAsia="Times New Roman" w:hAnsi="Arial" w:cs="Times New Roman"/>
          <w:kern w:val="0"/>
          <w14:ligatures w14:val="none"/>
        </w:rPr>
        <w:t xml:space="preserve"> plinovoda”; “Plinara-Pula”; veljača 2005.g. minimalne udaljenosti </w:t>
      </w:r>
      <w:proofErr w:type="spellStart"/>
      <w:r w:rsidRPr="00555225">
        <w:rPr>
          <w:rFonts w:ascii="Arial" w:eastAsia="Times New Roman" w:hAnsi="Arial" w:cs="Times New Roman"/>
          <w:kern w:val="0"/>
          <w14:ligatures w14:val="none"/>
        </w:rPr>
        <w:t>srednjetlačnog</w:t>
      </w:r>
      <w:proofErr w:type="spellEnd"/>
      <w:r w:rsidRPr="00555225">
        <w:rPr>
          <w:rFonts w:ascii="Arial" w:eastAsia="Times New Roman" w:hAnsi="Arial" w:cs="Times New Roman"/>
          <w:kern w:val="0"/>
          <w14:ligatures w14:val="none"/>
        </w:rPr>
        <w:t xml:space="preserve"> plinovoda od ostalih instalacija iznosi:</w:t>
      </w:r>
    </w:p>
    <w:p w14:paraId="45BDA7C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vodovod: križanje – 0,3m; paralelno polaganje – 0,6m</w:t>
      </w:r>
    </w:p>
    <w:p w14:paraId="17DB877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kanalizacija: križanje – 0,5m; paralelno polaganje – 1m</w:t>
      </w:r>
    </w:p>
    <w:p w14:paraId="5BE9B7B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telekomunikacijski kablovi: križanje – 0,3m; paralelno polaganje – 0,5m</w:t>
      </w:r>
    </w:p>
    <w:p w14:paraId="3039407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elektroenergetski kablovi: križanje – 0,3m; paralelno polaganje – 0,6m</w:t>
      </w:r>
    </w:p>
    <w:p w14:paraId="1F6A16E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trafostanice: 5m</w:t>
      </w:r>
    </w:p>
    <w:p w14:paraId="43FD6C5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zgrade i ostali objekti: 2m</w:t>
      </w:r>
    </w:p>
    <w:p w14:paraId="6C31357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kanalska okna: 1m</w:t>
      </w:r>
    </w:p>
    <w:p w14:paraId="36DC1DF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stupovi do 6m visine: 1m</w:t>
      </w:r>
    </w:p>
    <w:p w14:paraId="35769EE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stupovi preko 6m visine: 1,5m</w:t>
      </w:r>
    </w:p>
    <w:p w14:paraId="22BB5F7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949ED4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(7) U javno prometnu površinu ugrađuje se ukopani glavni plinski zaporni ventil sa uličnom kapom i natpisom "Plin". Plinski mjerno regulacijski ormarić smješta se na parcelu vlasnika što bliže javnoj površni. Redukcija tlaka plina na 22 - 50 </w:t>
      </w:r>
      <w:proofErr w:type="spellStart"/>
      <w:r w:rsidRPr="00555225">
        <w:rPr>
          <w:rFonts w:ascii="Arial" w:eastAsia="Times New Roman" w:hAnsi="Arial" w:cs="Times New Roman"/>
          <w:kern w:val="0"/>
          <w14:ligatures w14:val="none"/>
        </w:rPr>
        <w:t>mbara</w:t>
      </w:r>
      <w:proofErr w:type="spellEnd"/>
      <w:r w:rsidRPr="00555225">
        <w:rPr>
          <w:rFonts w:ascii="Arial" w:eastAsia="Times New Roman" w:hAnsi="Arial" w:cs="Times New Roman"/>
          <w:kern w:val="0"/>
          <w14:ligatures w14:val="none"/>
        </w:rPr>
        <w:t xml:space="preserve"> (ovisno o priključnom tlaku trošila) vrši se u plinskom ormariću. U ormarić se smješta slijedeća oprema: </w:t>
      </w:r>
    </w:p>
    <w:p w14:paraId="7420E4EE"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plinski kuglasti ventil</w:t>
      </w:r>
    </w:p>
    <w:p w14:paraId="2CFB6F61"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plinsko brojilo</w:t>
      </w:r>
    </w:p>
    <w:p w14:paraId="44ECABE3"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regulator tlaka plina</w:t>
      </w:r>
    </w:p>
    <w:p w14:paraId="468B0087"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plinski filter.</w:t>
      </w:r>
    </w:p>
    <w:p w14:paraId="5DA0057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EFDCE6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9E496D8"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617BAA3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03EFB3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Prilikom priključenja pojedine građevine na distributivnu mrežu o lokalnog distributera plina potrebno je zatražiti Uvjete gradnje. Shodno tome potrebno je izraditi tehničku dokumentaciju priključnog plinovoda i plinske instalacije. Građenju se može pristupiti tek nakon odobrene tehničke dokumentacije od strane distributera plina. </w:t>
      </w:r>
    </w:p>
    <w:p w14:paraId="6B376B81"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824127F"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AE67BD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72A8C1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Izradom projektne dokumentacije odrediti će se točan položaj plinske mreže unutar predmetne lokacije kako situacijski tako i visinski, te tlak u plinovodu na mjestu spoja. Profili cjevovoda kao i kućni priključci za pojedine dionice biti će definirani prilikom izrade projektne dokumentacije. </w:t>
      </w:r>
    </w:p>
    <w:p w14:paraId="664C96FB"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3491279"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556660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E94EB9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Ukoliko lokalni distributer plina propisuje drugačije uvjete priključenja i polaganja plinskih instalacija istih se je potrebno pridržavati.</w:t>
      </w:r>
    </w:p>
    <w:p w14:paraId="521FD46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A24629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6. Uvjeti uređenja zelenih površina</w:t>
      </w:r>
    </w:p>
    <w:p w14:paraId="50E7E9C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C00D288"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769997A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7D5CB3D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Na području obuhvata Plana se ne planiraju javne zelene površine.</w:t>
      </w:r>
    </w:p>
    <w:p w14:paraId="686B4F63"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77D1698B"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37CAFEDF"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1A070C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Zelene površine unutar površina društvene namjene, koje čine najmanje 20% ukupne površine građevne čestice, uređivat će se sadnjom odgovarajućih autohtonih i/ili dobro prihvaćenih </w:t>
      </w:r>
      <w:proofErr w:type="spellStart"/>
      <w:r w:rsidRPr="00555225">
        <w:rPr>
          <w:rFonts w:ascii="Arial" w:eastAsia="Times New Roman" w:hAnsi="Arial" w:cs="Times New Roman"/>
          <w:kern w:val="0"/>
          <w14:ligatures w14:val="none"/>
        </w:rPr>
        <w:t>alohtonih</w:t>
      </w:r>
      <w:proofErr w:type="spellEnd"/>
      <w:r w:rsidRPr="00555225">
        <w:rPr>
          <w:rFonts w:ascii="Arial" w:eastAsia="Times New Roman" w:hAnsi="Arial" w:cs="Times New Roman"/>
          <w:kern w:val="0"/>
          <w14:ligatures w14:val="none"/>
        </w:rPr>
        <w:t xml:space="preserve"> vrsta biljnog materijala te obavljanjem sličnih radnji. Zalijevanje treba osigurati u najvećoj mogućoj mjeri iz vlastitih resursa - prikupljene kišnice i pročišćene otpadne vode.</w:t>
      </w:r>
    </w:p>
    <w:p w14:paraId="03134BE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r>
    </w:p>
    <w:p w14:paraId="16529217"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kern w:val="0"/>
          <w14:ligatures w14:val="none"/>
        </w:rPr>
        <w:tab/>
      </w:r>
    </w:p>
    <w:p w14:paraId="78BB46CB"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7. Mjere zaštite prirodnih i kulturno-povijesnih cjelina i građevina i ambijentalnih vrijednosti</w:t>
      </w:r>
    </w:p>
    <w:p w14:paraId="4397C169"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FE3AB5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7.1. Prirodne vrijednosti</w:t>
      </w:r>
      <w:r w:rsidRPr="00555225">
        <w:rPr>
          <w:rFonts w:ascii="Arial" w:eastAsia="Times New Roman" w:hAnsi="Arial" w:cs="Times New Roman"/>
          <w:b/>
          <w:kern w:val="0"/>
          <w:sz w:val="40"/>
          <w:szCs w:val="40"/>
          <w14:ligatures w14:val="none"/>
        </w:rPr>
        <w:t xml:space="preserve"> </w:t>
      </w:r>
    </w:p>
    <w:p w14:paraId="4C310C69"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0B5EFE4"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EC0A5D7"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FA702C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Na području obuhvata ovoga Plana ne postoje prirodne vrijednosti zaštićene Zakonom o zaštiti prirode (NN 80/13, 15/18, 14/19, 127/19, 155/23).</w:t>
      </w:r>
    </w:p>
    <w:p w14:paraId="35230FD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D23B31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Planom se predviđaju slijedeće općenite mjere zaštite prirodnih vrijednosti koje se mogu provoditi temeljem ovoga Plana:</w:t>
      </w:r>
    </w:p>
    <w:p w14:paraId="7D9AB9EB"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građenje na području obuhvata Plana treba biti koncentrirano na relativno malom    </w:t>
      </w:r>
    </w:p>
    <w:p w14:paraId="33DB6588"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prostoru, čime se kroz racionalno gospodarenje prostorom ostvaruje i cilj zaštite  </w:t>
      </w:r>
    </w:p>
    <w:p w14:paraId="02D2E14F"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prirodnih vrijednosti okruženja, bez zadiranja gradnje u okoliš, </w:t>
      </w:r>
    </w:p>
    <w:p w14:paraId="6F1A5170"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prilikom uređenja područja koristiti materijale i boje prilagođene prirodnim obilježjima </w:t>
      </w:r>
    </w:p>
    <w:p w14:paraId="5FB3294D"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okolnog prostora i tradicionalnoj arhitekturi,</w:t>
      </w:r>
    </w:p>
    <w:p w14:paraId="77446A3A" w14:textId="77777777" w:rsidR="00555225" w:rsidRPr="00555225" w:rsidRDefault="00555225" w:rsidP="00555225">
      <w:pPr>
        <w:widowControl w:val="0"/>
        <w:spacing w:after="0" w:line="280" w:lineRule="exact"/>
        <w:ind w:left="720"/>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prilikom </w:t>
      </w:r>
      <w:proofErr w:type="spellStart"/>
      <w:r w:rsidRPr="00555225">
        <w:rPr>
          <w:rFonts w:ascii="Arial" w:eastAsia="Times New Roman" w:hAnsi="Arial" w:cs="Times New Roman"/>
          <w:kern w:val="0"/>
          <w14:ligatures w14:val="none"/>
        </w:rPr>
        <w:t>ozelenjavanja</w:t>
      </w:r>
      <w:proofErr w:type="spellEnd"/>
      <w:r w:rsidRPr="00555225">
        <w:rPr>
          <w:rFonts w:ascii="Arial" w:eastAsia="Times New Roman" w:hAnsi="Arial" w:cs="Times New Roman"/>
          <w:kern w:val="0"/>
          <w14:ligatures w14:val="none"/>
        </w:rPr>
        <w:t xml:space="preserve"> područja koristiti autohtone biljne vrste, a postojeće elemente autohtone flore sačuvati u najvećoj mogućoj mjeri te integrirati u krajobrazno uređenje.</w:t>
      </w:r>
    </w:p>
    <w:p w14:paraId="16AC2B8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60FC36C"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5C8E21A" w14:textId="77777777" w:rsidR="00555225" w:rsidRPr="00555225" w:rsidRDefault="00555225" w:rsidP="00555225">
      <w:pPr>
        <w:widowControl w:val="0"/>
        <w:spacing w:after="0" w:line="280" w:lineRule="exact"/>
        <w:rPr>
          <w:rFonts w:ascii="Arial" w:eastAsia="Times New Roman" w:hAnsi="Arial" w:cs="Times New Roman"/>
          <w:bCs/>
          <w:kern w:val="0"/>
          <w14:ligatures w14:val="none"/>
        </w:rPr>
      </w:pPr>
    </w:p>
    <w:p w14:paraId="0696A71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Određivanjem gabarita planiranih građevina u skladu s gabaritima građevina u okruženju, održavanjem koridora tradicionalnih puteva i prilagodbom oblicima terena, treba se osigurati izgradnja područja po morfološkom obrascu prilagođenom širem krajobrazu.</w:t>
      </w:r>
    </w:p>
    <w:p w14:paraId="5C94ADD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EDDE97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2519A2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7.2. Kulturno povijesne vrijednosti</w:t>
      </w:r>
    </w:p>
    <w:p w14:paraId="7F946911" w14:textId="77777777" w:rsidR="00555225" w:rsidRPr="00555225" w:rsidRDefault="00555225" w:rsidP="00555225">
      <w:pPr>
        <w:widowControl w:val="0"/>
        <w:spacing w:after="0" w:line="280" w:lineRule="exact"/>
        <w:rPr>
          <w:rFonts w:ascii="Arial" w:eastAsia="Times New Roman" w:hAnsi="Arial" w:cs="Times New Roman"/>
          <w:bCs/>
          <w:kern w:val="0"/>
          <w14:ligatures w14:val="none"/>
        </w:rPr>
      </w:pPr>
    </w:p>
    <w:p w14:paraId="7B8F9E45"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4FB7A8E3"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53D6F4F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Na području obuhvata ovoga Plana ne postoje kulturno povijesne vrijednosti zaštićene Zakonom o zaštiti i očuvanju kulturnih dobara (NN 145/24).</w:t>
      </w:r>
    </w:p>
    <w:p w14:paraId="788176A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9B208B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Ako se pri izvođenju građevinskih ili bilo kojih drugih radova koji se obavljaju na površini ili ispod površine tla, naiđe na arheološko nalazište ili nalaze, osoba koja izvodi radove dužna je prekinuti radove i o nalazu bez odgađanja obavijestiti nadležno tijelo, sukladno posebnim propisima.</w:t>
      </w:r>
    </w:p>
    <w:p w14:paraId="5E0412F0"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5D577A9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8.</w:t>
      </w:r>
      <w:r w:rsidRPr="00555225">
        <w:rPr>
          <w:rFonts w:ascii="Arial" w:eastAsia="Times New Roman" w:hAnsi="Arial" w:cs="Times New Roman"/>
          <w:kern w:val="0"/>
          <w14:ligatures w14:val="none"/>
        </w:rPr>
        <w:t xml:space="preserve"> </w:t>
      </w:r>
      <w:r w:rsidRPr="00555225">
        <w:rPr>
          <w:rFonts w:ascii="Arial" w:eastAsia="Times New Roman" w:hAnsi="Arial" w:cs="Times New Roman"/>
          <w:b/>
          <w:kern w:val="0"/>
          <w14:ligatures w14:val="none"/>
        </w:rPr>
        <w:t>Postupanje s otpadom</w:t>
      </w:r>
    </w:p>
    <w:p w14:paraId="000616C6"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4A45458"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F44601B" w14:textId="77777777" w:rsidR="00555225" w:rsidRPr="00555225" w:rsidRDefault="00555225" w:rsidP="00555225">
      <w:pPr>
        <w:widowControl w:val="0"/>
        <w:spacing w:after="0" w:line="280" w:lineRule="exact"/>
        <w:rPr>
          <w:rFonts w:ascii="Arial" w:eastAsia="Times New Roman" w:hAnsi="Arial" w:cs="Arial"/>
          <w:spacing w:val="-2"/>
          <w:kern w:val="0"/>
          <w14:ligatures w14:val="none"/>
        </w:rPr>
      </w:pPr>
      <w:r w:rsidRPr="00555225">
        <w:rPr>
          <w:rFonts w:ascii="Arial" w:eastAsia="Times New Roman" w:hAnsi="Arial" w:cs="Times New Roman"/>
          <w:b/>
          <w:kern w:val="0"/>
          <w14:ligatures w14:val="none"/>
        </w:rPr>
        <w:tab/>
      </w:r>
    </w:p>
    <w:p w14:paraId="6D27AC6A" w14:textId="77777777" w:rsidR="00555225" w:rsidRPr="00555225" w:rsidRDefault="00555225" w:rsidP="00555225">
      <w:pPr>
        <w:widowControl w:val="0"/>
        <w:tabs>
          <w:tab w:val="left" w:pos="993"/>
        </w:tabs>
        <w:spacing w:after="0" w:line="240" w:lineRule="auto"/>
        <w:textAlignment w:val="baseline"/>
        <w:rPr>
          <w:rFonts w:ascii="Arial" w:eastAsia="Times New Roman" w:hAnsi="Arial" w:cs="Arial"/>
          <w:spacing w:val="-2"/>
          <w:kern w:val="0"/>
          <w14:ligatures w14:val="none"/>
        </w:rPr>
      </w:pPr>
      <w:r w:rsidRPr="00555225">
        <w:rPr>
          <w:rFonts w:ascii="Arial" w:eastAsia="Times New Roman" w:hAnsi="Arial" w:cs="Arial"/>
          <w:spacing w:val="-2"/>
          <w:kern w:val="0"/>
          <w14:ligatures w14:val="none"/>
        </w:rPr>
        <w:t>(1) Prikupljanje i zbrinjavanje svih vrsta otpada provodit će se u skladu sa propisima o otpadu i zaštiti okoliša, planovima gospodarenja otpadom te općim aktima Općine Fažana.</w:t>
      </w:r>
    </w:p>
    <w:p w14:paraId="260E4683" w14:textId="77777777" w:rsidR="00555225" w:rsidRPr="00555225" w:rsidRDefault="00555225" w:rsidP="00555225">
      <w:pPr>
        <w:widowControl w:val="0"/>
        <w:tabs>
          <w:tab w:val="center" w:pos="993"/>
        </w:tabs>
        <w:spacing w:after="0" w:line="240" w:lineRule="auto"/>
        <w:textAlignment w:val="baseline"/>
        <w:rPr>
          <w:rFonts w:ascii="Arial" w:eastAsia="Times New Roman" w:hAnsi="Arial" w:cs="Arial"/>
          <w:kern w:val="0"/>
          <w14:ligatures w14:val="none"/>
        </w:rPr>
      </w:pPr>
    </w:p>
    <w:p w14:paraId="0CB3C791"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67FBAD16" w14:textId="77777777" w:rsidR="00555225" w:rsidRPr="00555225" w:rsidRDefault="00555225" w:rsidP="00555225">
      <w:pPr>
        <w:widowControl w:val="0"/>
        <w:spacing w:after="0" w:line="240" w:lineRule="auto"/>
        <w:rPr>
          <w:rFonts w:ascii="Arial" w:eastAsia="Times New Roman" w:hAnsi="Arial" w:cs="Arial"/>
          <w:spacing w:val="-2"/>
          <w:kern w:val="0"/>
          <w14:ligatures w14:val="none"/>
        </w:rPr>
      </w:pPr>
    </w:p>
    <w:p w14:paraId="3D2C13A9" w14:textId="77777777" w:rsidR="00555225" w:rsidRPr="00555225" w:rsidRDefault="00555225" w:rsidP="00555225">
      <w:pPr>
        <w:widowControl w:val="0"/>
        <w:spacing w:after="0" w:line="240" w:lineRule="auto"/>
        <w:rPr>
          <w:rFonts w:ascii="Arial" w:eastAsia="Times New Roman" w:hAnsi="Arial" w:cs="Arial"/>
          <w:kern w:val="0"/>
          <w14:ligatures w14:val="none"/>
        </w:rPr>
      </w:pPr>
      <w:r w:rsidRPr="00555225">
        <w:rPr>
          <w:rFonts w:ascii="Arial" w:eastAsia="Times New Roman" w:hAnsi="Arial" w:cs="Arial"/>
          <w:spacing w:val="-2"/>
          <w:kern w:val="0"/>
          <w14:ligatures w14:val="none"/>
        </w:rPr>
        <w:t xml:space="preserve">(1) </w:t>
      </w:r>
      <w:r w:rsidRPr="00555225">
        <w:rPr>
          <w:rFonts w:ascii="Arial" w:eastAsia="Times New Roman" w:hAnsi="Arial" w:cs="Arial"/>
          <w:kern w:val="0"/>
          <w14:ligatures w14:val="none"/>
        </w:rPr>
        <w:t>Principi ekološkog i ekonomskog postupanja s otpadom određeni su zakonima i drugim propisima. Prema njima pri postupanju s otpadom potrebno je težiti:</w:t>
      </w:r>
    </w:p>
    <w:p w14:paraId="5EFB1F19" w14:textId="77777777" w:rsidR="00555225" w:rsidRPr="00555225" w:rsidRDefault="00555225" w:rsidP="00555225">
      <w:pPr>
        <w:widowControl w:val="0"/>
        <w:spacing w:after="0" w:line="240" w:lineRule="auto"/>
        <w:ind w:firstLine="720"/>
        <w:rPr>
          <w:rFonts w:ascii="Arial" w:eastAsia="Times New Roman" w:hAnsi="Arial" w:cs="Arial"/>
          <w:spacing w:val="-2"/>
          <w:kern w:val="0"/>
          <w14:ligatures w14:val="none"/>
        </w:rPr>
      </w:pPr>
      <w:r w:rsidRPr="00555225">
        <w:rPr>
          <w:rFonts w:ascii="Arial" w:eastAsia="Times New Roman" w:hAnsi="Arial" w:cs="Arial"/>
          <w:kern w:val="0"/>
          <w14:ligatures w14:val="none"/>
        </w:rPr>
        <w:t xml:space="preserve">- primarnom smanjenju količine otpada, ostvarivanju manje količine otpada u </w:t>
      </w:r>
      <w:r w:rsidRPr="00555225">
        <w:rPr>
          <w:rFonts w:ascii="Arial" w:eastAsia="Times New Roman" w:hAnsi="Arial" w:cs="Arial"/>
          <w:kern w:val="0"/>
          <w14:ligatures w14:val="none"/>
        </w:rPr>
        <w:tab/>
        <w:t xml:space="preserve">tehnološkom procesu </w:t>
      </w:r>
      <w:r w:rsidRPr="00555225">
        <w:rPr>
          <w:rFonts w:ascii="Arial" w:eastAsia="Times New Roman" w:hAnsi="Arial" w:cs="Arial"/>
          <w:spacing w:val="-2"/>
          <w:kern w:val="0"/>
          <w14:ligatures w14:val="none"/>
        </w:rPr>
        <w:t>i smanjivanju opasnih svojstava otpada,</w:t>
      </w:r>
    </w:p>
    <w:p w14:paraId="62E4E0B7" w14:textId="77777777" w:rsidR="00555225" w:rsidRPr="00555225" w:rsidRDefault="00555225" w:rsidP="00555225">
      <w:pPr>
        <w:widowControl w:val="0"/>
        <w:spacing w:after="0" w:line="240" w:lineRule="auto"/>
        <w:ind w:firstLine="720"/>
        <w:rPr>
          <w:rFonts w:ascii="Arial" w:eastAsia="Times New Roman" w:hAnsi="Arial" w:cs="Arial"/>
          <w:kern w:val="0"/>
          <w14:ligatures w14:val="none"/>
        </w:rPr>
      </w:pPr>
      <w:r w:rsidRPr="00555225">
        <w:rPr>
          <w:rFonts w:ascii="Arial" w:eastAsia="Times New Roman" w:hAnsi="Arial" w:cs="Arial"/>
          <w:kern w:val="0"/>
          <w14:ligatures w14:val="none"/>
        </w:rPr>
        <w:t xml:space="preserve">- reciklaži odnosno odvojenom skupljanju i obradi otpada – podrazumijeva odvajanje </w:t>
      </w:r>
      <w:r w:rsidRPr="00555225">
        <w:rPr>
          <w:rFonts w:ascii="Arial" w:eastAsia="Times New Roman" w:hAnsi="Arial" w:cs="Arial"/>
          <w:kern w:val="0"/>
          <w14:ligatures w14:val="none"/>
        </w:rPr>
        <w:tab/>
        <w:t>otpada na mjestu nastanka, skupljanje i obradu pojedinih vrsta otpada,</w:t>
      </w:r>
    </w:p>
    <w:p w14:paraId="018DB622" w14:textId="77777777" w:rsidR="00555225" w:rsidRPr="00555225" w:rsidRDefault="00555225" w:rsidP="00555225">
      <w:pPr>
        <w:widowControl w:val="0"/>
        <w:spacing w:after="0" w:line="240" w:lineRule="auto"/>
        <w:ind w:firstLine="720"/>
        <w:rPr>
          <w:rFonts w:ascii="Arial" w:eastAsia="Times New Roman" w:hAnsi="Arial" w:cs="Arial"/>
          <w:kern w:val="0"/>
          <w14:ligatures w14:val="none"/>
        </w:rPr>
      </w:pPr>
      <w:r w:rsidRPr="00555225">
        <w:rPr>
          <w:rFonts w:ascii="Arial" w:eastAsia="Times New Roman" w:hAnsi="Arial" w:cs="Arial"/>
          <w:kern w:val="0"/>
          <w14:ligatures w14:val="none"/>
        </w:rPr>
        <w:t xml:space="preserve">- zbrinjavanju ostatka otpada – podrazumijeva da se preostali otpad tretira </w:t>
      </w:r>
      <w:r w:rsidRPr="00555225">
        <w:rPr>
          <w:rFonts w:ascii="Arial" w:eastAsia="Times New Roman" w:hAnsi="Arial" w:cs="Arial"/>
          <w:kern w:val="0"/>
          <w14:ligatures w14:val="none"/>
        </w:rPr>
        <w:tab/>
        <w:t>odgovarajućim postupcima i</w:t>
      </w:r>
    </w:p>
    <w:p w14:paraId="3490EE2D" w14:textId="77777777" w:rsidR="00555225" w:rsidRPr="00555225" w:rsidRDefault="00555225" w:rsidP="00555225">
      <w:pPr>
        <w:widowControl w:val="0"/>
        <w:tabs>
          <w:tab w:val="left" w:pos="993"/>
        </w:tabs>
        <w:spacing w:after="0" w:line="240" w:lineRule="auto"/>
        <w:ind w:left="720"/>
        <w:textAlignment w:val="baseline"/>
        <w:rPr>
          <w:rFonts w:ascii="Arial" w:eastAsia="Times New Roman" w:hAnsi="Arial" w:cs="Arial"/>
          <w:spacing w:val="-2"/>
          <w:kern w:val="0"/>
          <w14:ligatures w14:val="none"/>
        </w:rPr>
      </w:pPr>
      <w:r w:rsidRPr="00555225">
        <w:rPr>
          <w:rFonts w:ascii="Arial" w:eastAsia="Times New Roman" w:hAnsi="Arial" w:cs="Arial"/>
          <w:spacing w:val="-2"/>
          <w:kern w:val="0"/>
          <w14:ligatures w14:val="none"/>
        </w:rPr>
        <w:t>- sanaciji otpadom onečišćenog okoliša.</w:t>
      </w:r>
    </w:p>
    <w:p w14:paraId="370DF430" w14:textId="77777777" w:rsidR="00555225" w:rsidRPr="00555225" w:rsidRDefault="00555225" w:rsidP="00555225">
      <w:pPr>
        <w:widowControl w:val="0"/>
        <w:spacing w:after="0" w:line="240" w:lineRule="auto"/>
        <w:ind w:firstLine="720"/>
        <w:rPr>
          <w:rFonts w:ascii="Arial" w:eastAsia="Times New Roman" w:hAnsi="Arial" w:cs="Arial"/>
          <w:spacing w:val="-2"/>
          <w:kern w:val="0"/>
          <w14:ligatures w14:val="none"/>
        </w:rPr>
      </w:pPr>
    </w:p>
    <w:p w14:paraId="2D5DB17D"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7E6ED4AF" w14:textId="77777777" w:rsidR="00555225" w:rsidRPr="00555225" w:rsidRDefault="00555225" w:rsidP="00555225">
      <w:pPr>
        <w:widowControl w:val="0"/>
        <w:spacing w:after="0" w:line="240" w:lineRule="auto"/>
        <w:rPr>
          <w:rFonts w:ascii="Arial" w:eastAsia="Times New Roman" w:hAnsi="Arial" w:cs="Arial"/>
          <w:kern w:val="0"/>
          <w14:ligatures w14:val="none"/>
        </w:rPr>
      </w:pPr>
    </w:p>
    <w:p w14:paraId="7CE23A54" w14:textId="77777777" w:rsidR="00555225" w:rsidRPr="00555225" w:rsidRDefault="00555225" w:rsidP="00555225">
      <w:pPr>
        <w:widowControl w:val="0"/>
        <w:spacing w:after="0" w:line="240" w:lineRule="auto"/>
        <w:rPr>
          <w:rFonts w:ascii="Arial" w:eastAsia="Times New Roman" w:hAnsi="Arial" w:cs="Arial"/>
          <w:kern w:val="0"/>
          <w14:ligatures w14:val="none"/>
        </w:rPr>
      </w:pPr>
      <w:r w:rsidRPr="00555225">
        <w:rPr>
          <w:rFonts w:ascii="Arial" w:eastAsia="Times New Roman" w:hAnsi="Arial" w:cs="Arial"/>
          <w:kern w:val="0"/>
          <w14:ligatures w14:val="none"/>
        </w:rPr>
        <w:t>(1) Otpad se prikuplja na mjestu određenom i uređenom u tu svrhu. Mjesto za spremnike za više vrsta otpada može se urediti uz dodirnu javno prometu površinu, odnosno na mjestima koje se odredi projektnom dokumentacijom, u sklopu cjelovitog kompleksa.</w:t>
      </w:r>
    </w:p>
    <w:p w14:paraId="0DE492FE" w14:textId="77777777" w:rsidR="00555225" w:rsidRPr="00555225" w:rsidRDefault="00555225" w:rsidP="00555225">
      <w:pPr>
        <w:widowControl w:val="0"/>
        <w:spacing w:after="0" w:line="240" w:lineRule="auto"/>
        <w:rPr>
          <w:rFonts w:ascii="Arial" w:eastAsia="Times New Roman" w:hAnsi="Arial" w:cs="Arial"/>
          <w:kern w:val="0"/>
          <w14:ligatures w14:val="none"/>
        </w:rPr>
      </w:pPr>
    </w:p>
    <w:p w14:paraId="14E7D219" w14:textId="77777777" w:rsidR="00555225" w:rsidRPr="00555225" w:rsidRDefault="00555225" w:rsidP="00555225">
      <w:pPr>
        <w:widowControl w:val="0"/>
        <w:spacing w:after="0" w:line="240" w:lineRule="auto"/>
        <w:rPr>
          <w:rFonts w:ascii="Arial" w:eastAsia="Times New Roman" w:hAnsi="Arial" w:cs="Arial"/>
          <w:spacing w:val="-2"/>
          <w:kern w:val="0"/>
          <w14:ligatures w14:val="none"/>
        </w:rPr>
      </w:pPr>
      <w:r w:rsidRPr="00555225">
        <w:rPr>
          <w:rFonts w:ascii="Arial" w:eastAsia="Times New Roman" w:hAnsi="Arial" w:cs="Arial"/>
          <w:spacing w:val="-2"/>
          <w:kern w:val="0"/>
          <w14:ligatures w14:val="none"/>
        </w:rPr>
        <w:t>(2) Proizvođač otpada namijenjenog oporabi ili zbrinjavanju može vlastiti proizvedeni otpad privremeno skladištiti na za to namijenjenom prostoru unutar svojeg poslovnog prostora, na način i u rokovima određenim propisima o otpadu.</w:t>
      </w:r>
    </w:p>
    <w:p w14:paraId="1C73C8EC" w14:textId="77777777" w:rsidR="00555225" w:rsidRPr="00555225" w:rsidRDefault="00555225" w:rsidP="00555225">
      <w:pPr>
        <w:widowControl w:val="0"/>
        <w:spacing w:after="0" w:line="240" w:lineRule="auto"/>
        <w:rPr>
          <w:rFonts w:ascii="Arial" w:eastAsia="Times New Roman" w:hAnsi="Arial" w:cs="Arial"/>
          <w:spacing w:val="-2"/>
          <w:kern w:val="0"/>
          <w14:ligatures w14:val="none"/>
        </w:rPr>
      </w:pPr>
    </w:p>
    <w:p w14:paraId="20EFD649"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Arial"/>
          <w:spacing w:val="-2"/>
          <w:kern w:val="0"/>
          <w14:ligatures w14:val="none"/>
        </w:rPr>
        <w:t xml:space="preserve">(3) Oporaba i/ili zbrinjavanje otpada planira se u prvom redu u Županijskom centru za gospodarenje otpadom </w:t>
      </w:r>
      <w:proofErr w:type="spellStart"/>
      <w:r w:rsidRPr="00555225">
        <w:rPr>
          <w:rFonts w:ascii="Arial" w:eastAsia="Times New Roman" w:hAnsi="Arial" w:cs="Arial"/>
          <w:spacing w:val="-2"/>
          <w:kern w:val="0"/>
          <w14:ligatures w14:val="none"/>
        </w:rPr>
        <w:t>Kaštjun</w:t>
      </w:r>
      <w:proofErr w:type="spellEnd"/>
      <w:r w:rsidRPr="00555225">
        <w:rPr>
          <w:rFonts w:ascii="Arial" w:eastAsia="Times New Roman" w:hAnsi="Arial" w:cs="Arial"/>
          <w:spacing w:val="-2"/>
          <w:kern w:val="0"/>
          <w14:ligatures w14:val="none"/>
        </w:rPr>
        <w:t>, kao i putem drugih osoba registriranih za obavljanje djelatnosti skupljanja, oporabe i/ili zbrinjavanja otpada, odnosno za djelatnost gospodarenja posebnim kategorijama otpada.</w:t>
      </w:r>
    </w:p>
    <w:p w14:paraId="2BFC6C1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DCC53DA"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72B9985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515A8F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Svi zahvati u prostoru moraju uvažavati važeće propise iz oblasti postupanja s otpadom, a naročito:</w:t>
      </w:r>
    </w:p>
    <w:p w14:paraId="3AFF7BC5" w14:textId="77777777" w:rsidR="00555225" w:rsidRPr="00555225" w:rsidRDefault="00555225" w:rsidP="00555225">
      <w:pPr>
        <w:widowControl w:val="0"/>
        <w:numPr>
          <w:ilvl w:val="0"/>
          <w:numId w:val="6"/>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Zakon o gospodarenju otpadom (NN br. 84/21),</w:t>
      </w:r>
    </w:p>
    <w:p w14:paraId="763C1A51" w14:textId="77777777" w:rsidR="00555225" w:rsidRPr="00555225" w:rsidRDefault="00555225" w:rsidP="00555225">
      <w:pPr>
        <w:widowControl w:val="0"/>
        <w:numPr>
          <w:ilvl w:val="0"/>
          <w:numId w:val="6"/>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Pravilnik o gospodarenju otpadom (NN br. 106/22)</w:t>
      </w:r>
    </w:p>
    <w:p w14:paraId="7ACA88E3" w14:textId="77777777" w:rsidR="00555225" w:rsidRPr="00555225" w:rsidRDefault="00555225" w:rsidP="00555225">
      <w:pPr>
        <w:widowControl w:val="0"/>
        <w:numPr>
          <w:ilvl w:val="0"/>
          <w:numId w:val="6"/>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Pravilnik o uvjetima za utvrđivanje zona sanitarne zaštite izvorišta, </w:t>
      </w:r>
    </w:p>
    <w:p w14:paraId="46F2693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CBB73D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U slučaju promjene navedenih propisa, kod provedbe Plana primjenjivat će se odgovarajući važeći propis.</w:t>
      </w:r>
    </w:p>
    <w:p w14:paraId="1E56F70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94FF382"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kern w:val="0"/>
          <w14:ligatures w14:val="none"/>
        </w:rPr>
        <w:t xml:space="preserve"> </w:t>
      </w:r>
      <w:r w:rsidRPr="00555225">
        <w:rPr>
          <w:rFonts w:ascii="Arial" w:eastAsia="Times New Roman" w:hAnsi="Arial" w:cs="Times New Roman"/>
          <w:b/>
          <w:kern w:val="0"/>
          <w14:ligatures w14:val="none"/>
        </w:rPr>
        <w:t>9.  Mjere sprečavanja nepovoljna utjecaja na okoliš</w:t>
      </w:r>
    </w:p>
    <w:p w14:paraId="5B3D708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F12F4FC"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754D50BE"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21F8A2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Zaštita ugroženih dijelova okoliša provodit će se u skladu sa svim zakonima, odlukama i propisima, relevantnim za ovu problematiku, a naročito u skladu sa Zakonom o zaštiti okoliša (NN 80/13, 78/15, 12/18, 118/18), odredbama važećeg prostornog plana šireg područja i ovim odredbama.</w:t>
      </w:r>
    </w:p>
    <w:p w14:paraId="7F02C643"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87CF3F9"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5CA8663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365D56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Na području obuhvaćenom Planom ne planiraju  se građevine koje imaju nepovoljan utjecaj na okoliš u smislu važećih propisa.</w:t>
      </w:r>
    </w:p>
    <w:p w14:paraId="34B965B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7807413"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5F1DF23"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B09FA3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Na području obuhvaćenom Planom ne postoji mogućnost gradnje građevina u kojima bi se obavljala proizvodnja, smještaj ili čuvanje eksplozivnih tvari u smislu posebnih propisa. Na području obuhvata Plana nije planirana gradnja industrijskih pogona.</w:t>
      </w:r>
    </w:p>
    <w:p w14:paraId="58D0C1C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BA7F405"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55494B2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77D4906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Neophodno je što više koristiti takve energente koji će ekološki poboljšati obuhvaćeno područje, što podrazumijeva upotrebu solarne energije, plina ili sličnih energenata kao alternative.</w:t>
      </w:r>
    </w:p>
    <w:p w14:paraId="30B5721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BE7147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Prije izrade tehničke dokumentacije za gradnju pojedinih građevina na području obuhvata Plana, investitor je dužan ishoditi vodopravne uvjete, shodno Zakonu o vodama. Uz zahtjev za izdavanje vodopravnih uvjeta potrebno je dostaviti priloge određene Pravilnikom o izdavanju vodopravnih akata.</w:t>
      </w:r>
    </w:p>
    <w:p w14:paraId="2B088B25"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1CEDE97"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783DF9A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C9F81B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Mjere sprječavanja nepovoljnog utjecaja na okoliš utvrđene ovim Planom obuhvaćaju skup aktivnosti usmjerenih na očuvanje okoliša i to zaštitom kakvoće voda, zaštitom tla, zaštitom kakvoće zraka, smanjenjem prekomjerne buke i mjerama posebne zaštite.</w:t>
      </w:r>
    </w:p>
    <w:p w14:paraId="0E40389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0C82DC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Aktima za provedbu plana za zahvate u prostoru propisat će se obaveza pridržavanja posebnih propisa iz područja zaštite okoliša, a u slučaju promjene pojedinog propisa, kod provedbe Plana primjenjivat će se odgovarajući važeći propis.</w:t>
      </w:r>
    </w:p>
    <w:p w14:paraId="2A922B1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48B5FAE"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Zaštita tla</w:t>
      </w:r>
    </w:p>
    <w:p w14:paraId="31E25FA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ab/>
      </w:r>
    </w:p>
    <w:p w14:paraId="547BF0B7"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31CE8A07"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5B91F77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Osnovna mjera zaštite tla provodi se građenjem na terenu s povoljnim geotehničkim karakteristikama, uz istovremeno isključivanje mikrolokacija s lošim karakteristikama. U skladu s navedenim potrebno je  izvesti detaljne inženjersko geološke radove i geomehanička ispitivanja tla na lokacijama građenja kako bi se izbjegla moguća pojava diferencijalnog slijeganja građevina.</w:t>
      </w:r>
    </w:p>
    <w:p w14:paraId="09CEC68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CA2008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Smanjenje utjecaja erozije provodit će se realizacijom sljedećih građevnih i ostalih zahvata u prostoru:</w:t>
      </w:r>
    </w:p>
    <w:p w14:paraId="4DFB27B0" w14:textId="77777777" w:rsidR="00555225" w:rsidRPr="00555225" w:rsidRDefault="00555225" w:rsidP="00555225">
      <w:pPr>
        <w:widowControl w:val="0"/>
        <w:numPr>
          <w:ilvl w:val="0"/>
          <w:numId w:val="7"/>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zemljanim radovima uređivanja otvorenih prostora,</w:t>
      </w:r>
    </w:p>
    <w:p w14:paraId="372E7350" w14:textId="77777777" w:rsidR="00555225" w:rsidRPr="00555225" w:rsidRDefault="00555225" w:rsidP="00555225">
      <w:pPr>
        <w:widowControl w:val="0"/>
        <w:numPr>
          <w:ilvl w:val="0"/>
          <w:numId w:val="7"/>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sadnjom određenih biljnih vrsta radi konsolidacije zemljišta</w:t>
      </w:r>
    </w:p>
    <w:p w14:paraId="0C0A9EE1" w14:textId="77777777" w:rsidR="00555225" w:rsidRPr="00555225" w:rsidRDefault="00555225" w:rsidP="00555225">
      <w:pPr>
        <w:widowControl w:val="0"/>
        <w:numPr>
          <w:ilvl w:val="0"/>
          <w:numId w:val="7"/>
        </w:numPr>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održavanjem prirodnog stanja raslinja.</w:t>
      </w:r>
    </w:p>
    <w:p w14:paraId="0E7DD6E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CAA72D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(3) Izvođenjem građevinskih i drugih zahvata u prostoru ne smije se povećati vodna erozija, niti stvoriti dodatna koncentracija površinskih voda. Sve građevinske i druge zahvate u </w:t>
      </w:r>
      <w:r w:rsidRPr="00555225">
        <w:rPr>
          <w:rFonts w:ascii="Arial" w:eastAsia="Times New Roman" w:hAnsi="Arial" w:cs="Times New Roman"/>
          <w:kern w:val="0"/>
          <w14:ligatures w14:val="none"/>
        </w:rPr>
        <w:lastRenderedPageBreak/>
        <w:t xml:space="preserve">prostoru treba izvoditi na način da uključuju </w:t>
      </w:r>
      <w:proofErr w:type="spellStart"/>
      <w:r w:rsidRPr="00555225">
        <w:rPr>
          <w:rFonts w:ascii="Arial" w:eastAsia="Times New Roman" w:hAnsi="Arial" w:cs="Times New Roman"/>
          <w:kern w:val="0"/>
          <w14:ligatures w14:val="none"/>
        </w:rPr>
        <w:t>antierozijsku</w:t>
      </w:r>
      <w:proofErr w:type="spellEnd"/>
      <w:r w:rsidRPr="00555225">
        <w:rPr>
          <w:rFonts w:ascii="Arial" w:eastAsia="Times New Roman" w:hAnsi="Arial" w:cs="Times New Roman"/>
          <w:kern w:val="0"/>
          <w14:ligatures w14:val="none"/>
        </w:rPr>
        <w:t xml:space="preserve"> zaštitu. </w:t>
      </w:r>
    </w:p>
    <w:p w14:paraId="0203DBC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912191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(4) Obvezno je u svim fazama projektiranja obraditi pitanja biološke sanacije i krajobraznog uređenja kojim će se uskladiti mjere koje se odnose na krajobraz, vegetaciju, tlo, buku, vizualne kvalitete, rekreacijske mogućnosti i sl. u sklopu ostale projektne dokumentacije.</w:t>
      </w:r>
    </w:p>
    <w:p w14:paraId="76592DA5"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5638FCD0"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Zaštita kakvoće zraka</w:t>
      </w:r>
    </w:p>
    <w:p w14:paraId="6347AAB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F6D8261"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372F90C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6D26F2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Osnovna je svrha zaštite i poboljšanja kakvoće zraka očuvati zdravlje ljudi, biljni i životinjski svijet  te kulturne i druge materijalne vrijednosti. Za prostor u obuhvatu plana definira se obveza održanja prve kategorije kakvoće zraka sukladno Zakonu o zaštiti zraka (NN br. 127/19, 57/22, 136/24).</w:t>
      </w:r>
    </w:p>
    <w:p w14:paraId="41FECF8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76B8BB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Stacionarni izvori onečišćenja zraka (tehnološki procesi, uređaji i objekti iz kojih se u zrak ispuštaju onečišćujuće tvari) moraju biti proizvedeni, opremljeni, korišteni i održavani na način da ne ispuštaju u zrak tvari iznad graničnih vrijednosti emisije, prema zakonu i posebnom propisu o graničnim vrijednostima emisije onečišćujućih tvari u zrak iz stacionarnih izvora.</w:t>
      </w:r>
    </w:p>
    <w:p w14:paraId="23DC9F8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1E033D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Zaštita od prekomjerne buke</w:t>
      </w:r>
    </w:p>
    <w:p w14:paraId="713285D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A4674A8"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3BF63729"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6FAEE97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Mjere zaštite od buke potrebno je provoditi sukladno Zakonu o zaštiti od buke (NN br. 30/09, 55/13, 153/13, 41/16, 114/18, 14/21) i provedbenim propisima koji se donose temeljem tog Zakona.</w:t>
      </w:r>
    </w:p>
    <w:p w14:paraId="243FAF0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A2AAB4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Za nove građevine primjenom mjera zaštite od buke kod projektiranja, građenja i odabira tehnologije, potrebno je osigurati što manju emisiju zvuka.</w:t>
      </w:r>
    </w:p>
    <w:p w14:paraId="11F9E02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A18B00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Uz prometnice je potrebno formirati zaštitne zelene površine.</w:t>
      </w:r>
    </w:p>
    <w:p w14:paraId="6024D18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F88217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(4) U sustav ventilacije i klimatizacije potrebno je ugraditi </w:t>
      </w:r>
      <w:proofErr w:type="spellStart"/>
      <w:r w:rsidRPr="00555225">
        <w:rPr>
          <w:rFonts w:ascii="Arial" w:eastAsia="Times New Roman" w:hAnsi="Arial" w:cs="Times New Roman"/>
          <w:kern w:val="0"/>
          <w14:ligatures w14:val="none"/>
        </w:rPr>
        <w:t>malobučne</w:t>
      </w:r>
      <w:proofErr w:type="spellEnd"/>
      <w:r w:rsidRPr="00555225">
        <w:rPr>
          <w:rFonts w:ascii="Arial" w:eastAsia="Times New Roman" w:hAnsi="Arial" w:cs="Times New Roman"/>
          <w:kern w:val="0"/>
          <w14:ligatures w14:val="none"/>
        </w:rPr>
        <w:t xml:space="preserve"> uređaje.</w:t>
      </w:r>
    </w:p>
    <w:p w14:paraId="24785C6C" w14:textId="77777777" w:rsidR="00555225" w:rsidRPr="00555225" w:rsidRDefault="00555225" w:rsidP="00555225">
      <w:pPr>
        <w:widowControl w:val="0"/>
        <w:spacing w:after="0" w:line="280" w:lineRule="exact"/>
        <w:rPr>
          <w:rFonts w:ascii="Arial" w:eastAsia="Times New Roman" w:hAnsi="Arial" w:cs="Times New Roman"/>
          <w:b/>
          <w:i/>
          <w:kern w:val="0"/>
          <w14:ligatures w14:val="none"/>
        </w:rPr>
      </w:pPr>
    </w:p>
    <w:p w14:paraId="387E69AF"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Ostale mjere zaštite okoliša</w:t>
      </w:r>
    </w:p>
    <w:p w14:paraId="64A93F3B"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BEBA069"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975BE2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50CA82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Kao mjeru zaštite od svjetlosnog zagađenja u tijeku izrade tehničke dokumentacije za instalaciju javne rasvjete, potrebno je ugraditi zahtjev za postavljenjem ekoloških rasvjetnih tijela.</w:t>
      </w:r>
    </w:p>
    <w:p w14:paraId="719A91D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1D8CF9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Za postupanje u pretpostavljeno mogućim akcidentnim situacijama koje se unatoč provedenim mjerama sprečavanja mogu dogoditi, prije početka gradnje treba napraviti Operativni plan organizacije gradilišta sukladno važećim propisima o gradnji građevina i zaštite na radu.</w:t>
      </w:r>
    </w:p>
    <w:p w14:paraId="05A1F8B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1CFDBF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 xml:space="preserve">Sprečavanje stvaranja arhitektonsko-urbanističkih barijera </w:t>
      </w:r>
    </w:p>
    <w:p w14:paraId="0E36C896"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lastRenderedPageBreak/>
        <w:tab/>
      </w:r>
    </w:p>
    <w:p w14:paraId="66B9CFE6"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0169873F"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4876237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Gradnja novih građevina i uređivanje prostora  i javnih površina na području obuhvata Plana mora se odvijati u skladu s Pravilnikom o osiguranju pristupačnosti građevina osobama s invaliditetom i smanjene pokretljivosti (NN br. 78/13) i prostornim standardima, urbanističko - tehničkim uvjetima i normativima za sprječavanje stvaranja arhitektonsko - urbanističkih barijera.</w:t>
      </w:r>
    </w:p>
    <w:p w14:paraId="773AC90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53EACB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Potrebno je osigurati određen broj parkirnih mjesta za osobe sa smanjenom pokretljivošću u odnosu na ukupni propisani broj parkirnih mjesta u skladu s posebnim propisima i odredbama ovog Plana.</w:t>
      </w:r>
    </w:p>
    <w:p w14:paraId="7075CC7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231CA1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B22E50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10.  MJERE ZA ZAŠTITU OD PRIRODNIH I DRUGIH NESREĆA I MJERE ZA ZAŠTITU OD POŽARA</w:t>
      </w:r>
    </w:p>
    <w:p w14:paraId="04B9A740"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6151E40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10.1. Mjere za zaštitu od prirodnih i drugih nesreća</w:t>
      </w:r>
    </w:p>
    <w:p w14:paraId="1DA650C4"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0752FB8"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7AB4686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615367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Zahvati u prostoru podliježu obvezi pridržavanja posebnih propisa iz područja  zaštite od prirodnih i drugih nesreća, a naročito:</w:t>
      </w:r>
    </w:p>
    <w:p w14:paraId="26D75C5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Zakon o sustavu civilne zaštite (NN br. 82/15, 118/18, 31/20, 20/21, 114/22),</w:t>
      </w:r>
    </w:p>
    <w:p w14:paraId="2EFEE2E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Pravilnik o mjerama zaštite od elementarnih nepogoda i ratnih opasnosti u </w:t>
      </w:r>
      <w:r w:rsidRPr="00555225">
        <w:rPr>
          <w:rFonts w:ascii="Arial" w:eastAsia="Times New Roman" w:hAnsi="Arial" w:cs="Times New Roman"/>
          <w:kern w:val="0"/>
          <w14:ligatures w14:val="none"/>
        </w:rPr>
        <w:tab/>
      </w:r>
    </w:p>
    <w:p w14:paraId="03539B9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prostornom planiranju i uređivanju prostora (NN br. 29/83, 36/85 i 42/86),</w:t>
      </w:r>
    </w:p>
    <w:p w14:paraId="3984203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Pravilnik o postupku uzbunjivanja stanovništva (NN br. 69/16).</w:t>
      </w:r>
    </w:p>
    <w:p w14:paraId="1CD467E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BA1C5F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Dokumentom „Procjena rizika od velikih nesreća za Općinu Fažana“ identificirane su prijetnje i obrađeni rizici odnosno procijenjene opasnosti koje se mogu dogoditi na području Općine Fažana.</w:t>
      </w:r>
    </w:p>
    <w:p w14:paraId="283409B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6F6596C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Zaštita i spašavanje od potresa</w:t>
      </w:r>
    </w:p>
    <w:p w14:paraId="275666A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8ADC39B"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7D35D31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 xml:space="preserve"> </w:t>
      </w:r>
    </w:p>
    <w:p w14:paraId="14F02BFE"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5CD474E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Potrebno je voditi računa da se područje obuhvata Plana nalazi u prostoru intenziteta potresa do 7°MCS (MSK 64) skale. S tim u svezi potrebno je kod izgradnje objekata posebno voditi računa prilikom proračuna stabilnosti građevina.</w:t>
      </w:r>
    </w:p>
    <w:p w14:paraId="5D94D22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14DEF2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U svrhu efikasne zaštite od potresa neophodno je konstrukcije svih građevina planiranih za gradnju uskladiti s posebnim propisima za predmetnu seizmičku zonu.</w:t>
      </w:r>
    </w:p>
    <w:p w14:paraId="15DCFA6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97FC4B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(3) Uz Planom predviđene širine putova koji ujedno služe kao evakuacijsko-protupožarni, projektnom je dokumentacijom potrebno predvidjeti propisani razmak između građevina kako ne bi došlo do međusobnog </w:t>
      </w:r>
      <w:proofErr w:type="spellStart"/>
      <w:r w:rsidRPr="00555225">
        <w:rPr>
          <w:rFonts w:ascii="Arial" w:eastAsia="Times New Roman" w:hAnsi="Arial" w:cs="Times New Roman"/>
          <w:kern w:val="0"/>
          <w14:ligatures w14:val="none"/>
        </w:rPr>
        <w:t>zarušavanja</w:t>
      </w:r>
      <w:proofErr w:type="spellEnd"/>
      <w:r w:rsidRPr="00555225">
        <w:rPr>
          <w:rFonts w:ascii="Arial" w:eastAsia="Times New Roman" w:hAnsi="Arial" w:cs="Times New Roman"/>
          <w:kern w:val="0"/>
          <w14:ligatures w14:val="none"/>
        </w:rPr>
        <w:t>.</w:t>
      </w:r>
    </w:p>
    <w:p w14:paraId="15ABA01E"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742A525F"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Zaštita i spašavanje od ostalih prirodnih opasnosti</w:t>
      </w:r>
    </w:p>
    <w:p w14:paraId="16A6FE8D"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F801A67"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1081973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569302D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Proračun stabilnosti i otpornosti na olujno i orkansko nevrijeme, tuču, snijeg i druge prirodne utjecaje, pri projektiranju građevina mora uvažiti sve eventualne utjecaje koji bi mogli ugroziti bitne zahtjeve za građevine. Izbor građevnog materijala, a posebno za izgradnju krovišta i nadstrešnica treba prilagoditi jačini vjetra.</w:t>
      </w:r>
    </w:p>
    <w:p w14:paraId="60E1584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004C25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Potrebno je osigurati efikasnu zaštitu područja od štetnog djelovanja olujnog i orkanskog nevremena. Kod hortikulturnog uređenja prostora i građevina treba birati autohtono bilje dubljeg korijena i otporno na vjetar.</w:t>
      </w:r>
    </w:p>
    <w:p w14:paraId="11A1151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BB3131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Na prijetnje i rizike od ekstremnih temperatura potrebno je odgovoriti mjerama:</w:t>
      </w:r>
    </w:p>
    <w:p w14:paraId="4FF0E76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za ekstremno visoke temperature (suša, toplinski val) važno je nastaviti sa gradnjom hidrantske mreže u naselju, u čijem će dosegu biti cijelo područje obuhvata Plana, te obavezno priključivati sve objekte na javnu vodovodnu mrežu; prilikom gradnje smještajnih jedinica voditi računa o zaštiti korisnika od izravnog utjecaja sunčeva zračenja i štetnog djelovanja toplinskog vala kreiranjem prirodno zasjenjenih prostora, ugradnjom odgovarajućih sjenila (</w:t>
      </w:r>
      <w:proofErr w:type="spellStart"/>
      <w:r w:rsidRPr="00555225">
        <w:rPr>
          <w:rFonts w:ascii="Arial" w:eastAsia="Times New Roman" w:hAnsi="Arial" w:cs="Times New Roman"/>
          <w:kern w:val="0"/>
          <w14:ligatures w14:val="none"/>
        </w:rPr>
        <w:t>brisoleja</w:t>
      </w:r>
      <w:proofErr w:type="spellEnd"/>
      <w:r w:rsidRPr="00555225">
        <w:rPr>
          <w:rFonts w:ascii="Arial" w:eastAsia="Times New Roman" w:hAnsi="Arial" w:cs="Times New Roman"/>
          <w:kern w:val="0"/>
          <w14:ligatures w14:val="none"/>
        </w:rPr>
        <w:t xml:space="preserve">, pergola, grilja itd.), te biranjem građevnih materijala koji ne akumuliraju toplinu na mjestima gdje dolazi do ljudskog kontakta </w:t>
      </w:r>
    </w:p>
    <w:p w14:paraId="67E9FFC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xml:space="preserve">- za ekstremno niske temperature (poledica, snježne oborine), kod gradnje nezaštićenih vanjskih objekata, te naročito kod izloženih površina za pješačku komunikaciju (staze, stepeništa), voditi računa o izboru </w:t>
      </w:r>
      <w:proofErr w:type="spellStart"/>
      <w:r w:rsidRPr="00555225">
        <w:rPr>
          <w:rFonts w:ascii="Arial" w:eastAsia="Times New Roman" w:hAnsi="Arial" w:cs="Times New Roman"/>
          <w:kern w:val="0"/>
          <w14:ligatures w14:val="none"/>
        </w:rPr>
        <w:t>protukliznih</w:t>
      </w:r>
      <w:proofErr w:type="spellEnd"/>
      <w:r w:rsidRPr="00555225">
        <w:rPr>
          <w:rFonts w:ascii="Arial" w:eastAsia="Times New Roman" w:hAnsi="Arial" w:cs="Times New Roman"/>
          <w:kern w:val="0"/>
          <w14:ligatures w14:val="none"/>
        </w:rPr>
        <w:t xml:space="preserve"> materijala (razni </w:t>
      </w:r>
      <w:proofErr w:type="spellStart"/>
      <w:r w:rsidRPr="00555225">
        <w:rPr>
          <w:rFonts w:ascii="Arial" w:eastAsia="Times New Roman" w:hAnsi="Arial" w:cs="Times New Roman"/>
          <w:kern w:val="0"/>
          <w14:ligatures w14:val="none"/>
        </w:rPr>
        <w:t>tlakovci</w:t>
      </w:r>
      <w:proofErr w:type="spellEnd"/>
      <w:r w:rsidRPr="00555225">
        <w:rPr>
          <w:rFonts w:ascii="Arial" w:eastAsia="Times New Roman" w:hAnsi="Arial" w:cs="Times New Roman"/>
          <w:kern w:val="0"/>
          <w14:ligatures w14:val="none"/>
        </w:rPr>
        <w:t xml:space="preserve">, </w:t>
      </w:r>
      <w:proofErr w:type="spellStart"/>
      <w:r w:rsidRPr="00555225">
        <w:rPr>
          <w:rFonts w:ascii="Arial" w:eastAsia="Times New Roman" w:hAnsi="Arial" w:cs="Times New Roman"/>
          <w:kern w:val="0"/>
          <w14:ligatures w14:val="none"/>
        </w:rPr>
        <w:t>kubete</w:t>
      </w:r>
      <w:proofErr w:type="spellEnd"/>
      <w:r w:rsidRPr="00555225">
        <w:rPr>
          <w:rFonts w:ascii="Arial" w:eastAsia="Times New Roman" w:hAnsi="Arial" w:cs="Times New Roman"/>
          <w:kern w:val="0"/>
          <w14:ligatures w14:val="none"/>
        </w:rPr>
        <w:t>, grubo klesani kamen i sl.), kako bi se spriječilo klizanje. Kod sanacije postojećih i izgradnji novih prometnica svih razina voditi računa o njihovom nagibu i zaštitnim ogradama.</w:t>
      </w:r>
    </w:p>
    <w:p w14:paraId="1707742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400C33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Instalacija unutarnjeg sustava uzbunjivanja i obavješćivanja građana</w:t>
      </w:r>
    </w:p>
    <w:p w14:paraId="7C4E82F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B02A048"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5ECBDBA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DB7368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Vlasnici i korisnici objekata u kojima se okuplja ili istovremeno boravi više od 250 ljudi, u kojima se zbog buke ili akustične izolacije ne može osigurati dovoljna čujnost sustava za javno uzbunjivanje, obvezni su uspostaviti i održavati odgovarajući interni sustav za uzbunjivanje i </w:t>
      </w:r>
      <w:proofErr w:type="spellStart"/>
      <w:r w:rsidRPr="00555225">
        <w:rPr>
          <w:rFonts w:ascii="Arial" w:eastAsia="Times New Roman" w:hAnsi="Arial" w:cs="Times New Roman"/>
          <w:kern w:val="0"/>
          <w14:ligatures w14:val="none"/>
        </w:rPr>
        <w:t>obavješćvanje</w:t>
      </w:r>
      <w:proofErr w:type="spellEnd"/>
      <w:r w:rsidRPr="00555225">
        <w:rPr>
          <w:rFonts w:ascii="Arial" w:eastAsia="Times New Roman" w:hAnsi="Arial" w:cs="Times New Roman"/>
          <w:kern w:val="0"/>
          <w14:ligatures w14:val="none"/>
        </w:rPr>
        <w:t>, te preko istog osigurati provedbu javnog uzbunjivanja i prijem priopćenja nadležnog centra 112 o vrsti opasnosti i mjerama za zaštitu koje je potrebno poduzeti.</w:t>
      </w:r>
    </w:p>
    <w:p w14:paraId="08B3486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0EDB18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b/>
          <w:kern w:val="0"/>
          <w14:ligatures w14:val="none"/>
        </w:rPr>
        <w:t>Sklanjanje stanovništva</w:t>
      </w:r>
    </w:p>
    <w:p w14:paraId="19C113B1"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1F1D19E3"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3A76CFD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7B11262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Sklanjanje stanovništva (korisnika) osigurati izgradnjom zaklona te prilagođavanjem podrumskih, prirodnih i drugih građevina za funkciju sklanjanja stanovništva.</w:t>
      </w:r>
    </w:p>
    <w:p w14:paraId="5BF284D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01DEBC3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Evakuacija ljudi</w:t>
      </w:r>
    </w:p>
    <w:p w14:paraId="58E765D7"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03ADD79"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D4F38CF"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53432C7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Planirane prometnice na području obuhvata Plana te njihova povezanost međusobno i sa vanjskim prometnim pravcima, omogućava nesmetano izvlačenje ljudi, prolaz žurnim službama i dopremu snaga.</w:t>
      </w:r>
    </w:p>
    <w:p w14:paraId="530DFE8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AEAD32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(2) Pridržavanje planirane izgrađenosti zemljišta, međusobne udaljenosti građevina, te udaljenosti neizgrađenih površina za sklanjanje i evakuaciju od susjednih objekata i od ruba javne površine, osigurati će da kod urušavanja građevina pri eventualnim nesrećama  nezatrpan ostane evakuacijski pravac. </w:t>
      </w:r>
    </w:p>
    <w:p w14:paraId="7DB2F23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502A4D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Održavanje širine i prohodnosti evakuacijskih putova će osigurati da se evakuacija može nesmetano i učinkovito provoditi.</w:t>
      </w:r>
    </w:p>
    <w:p w14:paraId="617A679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2FE57230"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10.2. Mjere za zaštitu od požara</w:t>
      </w:r>
    </w:p>
    <w:p w14:paraId="105A5CDA"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75A8E09F"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6ABE344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1DE7DBF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Projektiranje s aspekta zaštite od požara provodi se po pozitivnim hrvatskim zakonima i na njima temeljenim propisima i prihvaćenim normama iz područja zaštite od požara, te pravilima struke.</w:t>
      </w:r>
    </w:p>
    <w:p w14:paraId="62EE3C3D"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6889E22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U cilju zaštite od požara potrebno je:</w:t>
      </w:r>
    </w:p>
    <w:p w14:paraId="0CB4CA0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osigurati vatrogasne prilaze i površine za operativni rad vatrogasne tehnike u skladu s posebnim propisima; koridori prometnih površina kako su prikazani na grafičkom prikazu list br.2.1. Promet, služe kao vatrogasni pristup do svih građevina</w:t>
      </w:r>
    </w:p>
    <w:p w14:paraId="0EB757A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osigurati potrebne količine vode za gašenje požara u skladu s posebnim propisima, prilikom gradnje vodoopskrbne mreže potrebno je planirati vanjsku hidrantsku mrežu; do izgradnje vodoopskrbne mreže, voda za gašenje požara se može osiguravati iz drugih izvora</w:t>
      </w:r>
    </w:p>
    <w:p w14:paraId="2AAB0EE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ab/>
        <w:t>- u svrhu sprječavanja širenja požara na susjedne građevine, međusobne udaljenosti građevina, kao i njihova udaljenost od susjednih građevnih čestica određuju se u skladu s Pravilnikom o otpornosti na požar i drugim zahtjevima koje građevine moraju zadovoljiti u slučaju požara (NN br. 29/13 i 87/15).</w:t>
      </w:r>
    </w:p>
    <w:p w14:paraId="7F671D8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31E41EE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Zaštita od požara temelji se na zakonima, propisima i normama koje uređuju tu problematiku, a provodi se u skladu s Procjenama ugroženosti od požara, Planovima zaštite od požara i kategorijama ugroženosti od požara građevina, građevinskih dijelova i otvorenih prostora, odgovarajućim ustrojem motriteljsko-dojavne službe te profesionalnim i dobrovoljnim vatrogastvom.</w:t>
      </w:r>
    </w:p>
    <w:p w14:paraId="178173F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C4B40A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(4) Mjere zaštite od požara provode se u skladu s odredbama koje propisuju važeći zakoni i propisi s tog područja, te Procjena ugroženosti od požara i plan zaštite od požara Općine Fažana.</w:t>
      </w:r>
    </w:p>
    <w:p w14:paraId="4DFBD95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1CD27C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(5) Važeći zakoni i propisi iz stavka 4. su:</w:t>
      </w:r>
    </w:p>
    <w:p w14:paraId="467B18D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 Zakon o zaštiti od požara (NN br. 92/10, 14/22),</w:t>
      </w:r>
    </w:p>
    <w:p w14:paraId="7B73CD8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Zakon o zapaljivim plinovima i tekućinama (NN br. 108/95, 56/10, 114/22),</w:t>
      </w:r>
    </w:p>
    <w:p w14:paraId="249FEE4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3. Zakon o eksplozivnim tvarima te proizvodnji i prometu oružja (NN br. 70/17, 141/20, 114/22),</w:t>
      </w:r>
    </w:p>
    <w:p w14:paraId="26853C50"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4. Pravilnik o otpornosti na požar i drugim zahtjevima koje građevine moraju zadovoljiti u slučaju požara (NN br. 29/13, 87/15),</w:t>
      </w:r>
    </w:p>
    <w:p w14:paraId="6067A21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5. Pravilnik o uvjetima za vatrogasne pristupe (NN br. 35/94, 55/94 i 142/03),</w:t>
      </w:r>
    </w:p>
    <w:p w14:paraId="02C1AB04"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6. Pravilnik o zapaljivim tekućinama (NN br. 54/99),</w:t>
      </w:r>
    </w:p>
    <w:p w14:paraId="5ACA7272"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7. Pravilnik o ukapljenom naftnom plinu (NN br. 117/07),</w:t>
      </w:r>
    </w:p>
    <w:p w14:paraId="23956FE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8. Pravilnik o hidrantskoj mreži za gašenje od požara (NN br. 8/06) – predvidjeti vanjsku </w:t>
      </w:r>
      <w:r w:rsidRPr="00555225">
        <w:rPr>
          <w:rFonts w:ascii="Arial" w:eastAsia="Times New Roman" w:hAnsi="Arial" w:cs="Times New Roman"/>
          <w:kern w:val="0"/>
          <w14:ligatures w14:val="none"/>
        </w:rPr>
        <w:lastRenderedPageBreak/>
        <w:t>hidrantsku mrežu,</w:t>
      </w:r>
    </w:p>
    <w:p w14:paraId="36F2143C"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9. Pravilnik o postajama za opskrbu prijevoznih sredstava gorivom (NN br. 93/98, 116/07 i 141/08),</w:t>
      </w:r>
    </w:p>
    <w:p w14:paraId="7FFF012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10. Pravilnik o zaštiti od požara ugostiteljskih objekata (NN br. 100/99),</w:t>
      </w:r>
    </w:p>
    <w:p w14:paraId="74DD5B89"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11. Pravilnik o zaštiti od požara u skladištima (NN br. 93/08),</w:t>
      </w:r>
    </w:p>
    <w:p w14:paraId="6B0D9386"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12. Pravilnik o uvjetima i načinu provedbe sigurnosnih mjera kod skladištenja eksplozivnih tvari (NN br. 26/09, 41/09, 66/10),</w:t>
      </w:r>
    </w:p>
    <w:p w14:paraId="02E16628"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13. Pravilnik o temeljnim zahtjevima za zaštitu od požara elektroenergetskih postrojenja i uređaja (NN br. 146/05),</w:t>
      </w:r>
    </w:p>
    <w:p w14:paraId="1C18C45B"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14. Pravilnik o zaštiti šuma od požara (NN br. 33/14),</w:t>
      </w:r>
    </w:p>
    <w:p w14:paraId="7D3196E5"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15: Pravilnik o zahvatima u prostorima u kojima tijelo nadležno za zaštitu od požara ne sudjeluje u postupku izdavanja rješenja o uvjetima građenja odnosno lokacijske </w:t>
      </w:r>
      <w:r w:rsidRPr="00555225">
        <w:rPr>
          <w:rFonts w:ascii="Arial" w:eastAsia="Times New Roman" w:hAnsi="Arial" w:cs="Times New Roman"/>
          <w:kern w:val="0"/>
          <w14:ligatures w14:val="none"/>
        </w:rPr>
        <w:tab/>
        <w:t>dozvole (NN br. 115/11).</w:t>
      </w:r>
    </w:p>
    <w:p w14:paraId="7276DD1A"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550D2FD8"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 xml:space="preserve">11.  Mjere provedbe plana </w:t>
      </w:r>
    </w:p>
    <w:p w14:paraId="75F165FB"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ab/>
      </w:r>
      <w:r w:rsidRPr="00555225">
        <w:rPr>
          <w:rFonts w:ascii="Arial" w:eastAsia="Times New Roman" w:hAnsi="Arial" w:cs="Times New Roman"/>
          <w:b/>
          <w:kern w:val="0"/>
          <w14:ligatures w14:val="none"/>
        </w:rPr>
        <w:tab/>
      </w:r>
    </w:p>
    <w:p w14:paraId="48E23955" w14:textId="77777777" w:rsidR="00555225" w:rsidRPr="00555225" w:rsidRDefault="00555225" w:rsidP="00555225">
      <w:pPr>
        <w:widowControl w:val="0"/>
        <w:numPr>
          <w:ilvl w:val="0"/>
          <w:numId w:val="3"/>
        </w:numPr>
        <w:spacing w:after="0" w:line="280" w:lineRule="exact"/>
        <w:rPr>
          <w:rFonts w:ascii="Arial" w:eastAsia="Times New Roman" w:hAnsi="Arial" w:cs="Times New Roman"/>
          <w:b/>
          <w:kern w:val="0"/>
          <w14:ligatures w14:val="none"/>
        </w:rPr>
      </w:pPr>
    </w:p>
    <w:p w14:paraId="29BE4221"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02FBB413"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(1) Svi zahvati na pojedinoj građevnoj čestici mogu se izvoditi etapno i fazno, do konačne realizacije predviđene Planom, pri čemu vrsta i kapacitet pratećih sadržaja i javnih površina moraju biti određeni razmjerno svakoj etapi/fazi građenja smještajnih i ostalih građevina. </w:t>
      </w:r>
    </w:p>
    <w:p w14:paraId="0D37E657" w14:textId="77777777" w:rsidR="00555225" w:rsidRPr="00555225" w:rsidRDefault="00555225" w:rsidP="00555225">
      <w:pPr>
        <w:widowControl w:val="0"/>
        <w:spacing w:after="0" w:line="280" w:lineRule="exact"/>
        <w:rPr>
          <w:rFonts w:ascii="Arial" w:eastAsia="Times New Roman" w:hAnsi="Arial" w:cs="Times New Roman"/>
          <w:b/>
          <w:kern w:val="0"/>
          <w14:ligatures w14:val="none"/>
        </w:rPr>
      </w:pPr>
    </w:p>
    <w:p w14:paraId="348C5C3E"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r w:rsidRPr="00555225">
        <w:rPr>
          <w:rFonts w:ascii="Arial" w:eastAsia="Times New Roman" w:hAnsi="Arial" w:cs="Times New Roman"/>
          <w:kern w:val="0"/>
          <w14:ligatures w14:val="none"/>
        </w:rPr>
        <w:t>(2) Nakon izgradnje u skladu s ovim Planom, sve građevine izgrađene u obuhvatu ovoga Plana mogu se rekonstruirati u skladu s Planom.</w:t>
      </w:r>
    </w:p>
    <w:p w14:paraId="07BB8FAF"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4183D6A6" w14:textId="77777777" w:rsidR="00555225" w:rsidRPr="00555225" w:rsidRDefault="00555225" w:rsidP="00555225">
      <w:pPr>
        <w:widowControl w:val="0"/>
        <w:numPr>
          <w:ilvl w:val="12"/>
          <w:numId w:val="0"/>
        </w:numPr>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Završne odredbe</w:t>
      </w:r>
    </w:p>
    <w:p w14:paraId="79CE649F" w14:textId="77777777" w:rsidR="00555225" w:rsidRPr="00555225" w:rsidRDefault="00555225" w:rsidP="00555225">
      <w:pPr>
        <w:widowControl w:val="0"/>
        <w:numPr>
          <w:ilvl w:val="12"/>
          <w:numId w:val="0"/>
        </w:numPr>
        <w:spacing w:after="0" w:line="280" w:lineRule="exact"/>
        <w:rPr>
          <w:rFonts w:ascii="Arial" w:eastAsia="Times New Roman" w:hAnsi="Arial" w:cs="Times New Roman"/>
          <w:b/>
          <w:kern w:val="0"/>
          <w14:ligatures w14:val="none"/>
        </w:rPr>
      </w:pPr>
    </w:p>
    <w:p w14:paraId="7DF726D6" w14:textId="77777777" w:rsidR="00555225" w:rsidRPr="00555225" w:rsidRDefault="00555225" w:rsidP="00555225">
      <w:pPr>
        <w:widowControl w:val="0"/>
        <w:numPr>
          <w:ilvl w:val="12"/>
          <w:numId w:val="0"/>
        </w:numPr>
        <w:spacing w:after="0" w:line="280" w:lineRule="exact"/>
        <w:rPr>
          <w:rFonts w:ascii="Arial" w:eastAsia="Times New Roman" w:hAnsi="Arial" w:cs="Times New Roman"/>
          <w:b/>
          <w:kern w:val="0"/>
          <w14:ligatures w14:val="none"/>
        </w:rPr>
      </w:pPr>
      <w:r w:rsidRPr="00555225">
        <w:rPr>
          <w:rFonts w:ascii="Arial" w:eastAsia="Times New Roman" w:hAnsi="Arial" w:cs="Times New Roman"/>
          <w:b/>
          <w:kern w:val="0"/>
          <w14:ligatures w14:val="none"/>
        </w:rPr>
        <w:t>Članak 93.</w:t>
      </w:r>
    </w:p>
    <w:p w14:paraId="0D99E258"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638D1485"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r w:rsidRPr="00555225">
        <w:rPr>
          <w:rFonts w:ascii="Arial" w:eastAsia="Times New Roman" w:hAnsi="Arial" w:cs="Times New Roman"/>
          <w:kern w:val="0"/>
          <w14:ligatures w14:val="none"/>
        </w:rPr>
        <w:t>(1) Plan se ovjerava i čuva u četiri tiskana izvornika.</w:t>
      </w:r>
    </w:p>
    <w:p w14:paraId="36592841"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156A1BB5" w14:textId="77777777" w:rsidR="00555225" w:rsidRPr="00555225" w:rsidRDefault="00555225" w:rsidP="00555225">
      <w:pPr>
        <w:spacing w:after="0" w:line="240" w:lineRule="auto"/>
        <w:jc w:val="both"/>
        <w:rPr>
          <w:rFonts w:ascii="Arial" w:eastAsia="Times New Roman" w:hAnsi="Arial" w:cs="Times New Roman"/>
          <w:kern w:val="0"/>
          <w14:ligatures w14:val="none"/>
        </w:rPr>
      </w:pPr>
      <w:r w:rsidRPr="00555225">
        <w:rPr>
          <w:rFonts w:ascii="Arial" w:eastAsia="Times New Roman" w:hAnsi="Arial" w:cs="Times New Roman"/>
          <w:kern w:val="0"/>
          <w14:ligatures w14:val="none"/>
        </w:rPr>
        <w:t>(2) Izvornici Plana ovjeravaju se pečatom Općinskog vijeća Općine Fažana i potpisom Predsjednika Općinskog vijeća.</w:t>
      </w:r>
    </w:p>
    <w:p w14:paraId="22B5BD48" w14:textId="77777777" w:rsidR="00555225" w:rsidRPr="00555225" w:rsidRDefault="00555225" w:rsidP="00555225">
      <w:pPr>
        <w:widowControl w:val="0"/>
        <w:spacing w:after="0" w:line="280" w:lineRule="exact"/>
        <w:jc w:val="both"/>
        <w:rPr>
          <w:rFonts w:ascii="Arial" w:eastAsia="Times New Roman" w:hAnsi="Arial" w:cs="Times New Roman"/>
          <w:kern w:val="0"/>
          <w14:ligatures w14:val="none"/>
        </w:rPr>
      </w:pPr>
    </w:p>
    <w:p w14:paraId="312B346C" w14:textId="77777777" w:rsidR="00555225" w:rsidRPr="00555225" w:rsidRDefault="00555225" w:rsidP="00555225">
      <w:pPr>
        <w:widowControl w:val="0"/>
        <w:numPr>
          <w:ilvl w:val="12"/>
          <w:numId w:val="0"/>
        </w:numPr>
        <w:spacing w:after="0" w:line="280" w:lineRule="exact"/>
        <w:rPr>
          <w:rFonts w:ascii="Arial" w:eastAsia="Times New Roman" w:hAnsi="Arial" w:cs="Times New Roman"/>
          <w:b/>
          <w:bCs/>
          <w:kern w:val="0"/>
          <w14:ligatures w14:val="none"/>
        </w:rPr>
      </w:pPr>
      <w:r w:rsidRPr="00555225">
        <w:rPr>
          <w:rFonts w:ascii="Arial" w:eastAsia="Times New Roman" w:hAnsi="Arial" w:cs="Times New Roman"/>
          <w:b/>
          <w:kern w:val="0"/>
          <w14:ligatures w14:val="none"/>
        </w:rPr>
        <w:t>Članak 94.</w:t>
      </w:r>
    </w:p>
    <w:p w14:paraId="6186CEBA"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0BB597F4"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r w:rsidRPr="00555225">
        <w:rPr>
          <w:rFonts w:ascii="Arial" w:eastAsia="Times New Roman" w:hAnsi="Arial" w:cs="Times New Roman"/>
          <w:kern w:val="0"/>
          <w14:ligatures w14:val="none"/>
        </w:rPr>
        <w:t>(1) Tiskani izvornici Plana dostavljaju se Ministarstvu prostornog uređenja, graditeljstva i državne imovine /jedan izvornik/, Zavodu za prostorno uređenje Istarske županije /jedan izvornik/ i Jedinstvenom upravnom odjelu Općine Fažana /jedan izvornik/.</w:t>
      </w:r>
    </w:p>
    <w:p w14:paraId="50933213"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39F4D2DA"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r w:rsidRPr="00555225">
        <w:rPr>
          <w:rFonts w:ascii="Arial" w:eastAsia="Times New Roman" w:hAnsi="Arial" w:cs="Times New Roman"/>
          <w:kern w:val="0"/>
          <w14:ligatures w14:val="none"/>
        </w:rPr>
        <w:t>(2) Jedan tiskani izvornik trajno se čuva u pismohrani Općine Fažana.</w:t>
      </w:r>
    </w:p>
    <w:p w14:paraId="0049C7C5"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b/>
          <w:bCs/>
          <w:kern w:val="0"/>
          <w14:ligatures w14:val="none"/>
        </w:rPr>
      </w:pPr>
    </w:p>
    <w:p w14:paraId="29818A7D" w14:textId="77777777" w:rsidR="00555225" w:rsidRPr="00555225" w:rsidRDefault="00555225" w:rsidP="00555225">
      <w:pPr>
        <w:widowControl w:val="0"/>
        <w:numPr>
          <w:ilvl w:val="12"/>
          <w:numId w:val="0"/>
        </w:numPr>
        <w:spacing w:after="0" w:line="280" w:lineRule="exact"/>
        <w:rPr>
          <w:rFonts w:ascii="Arial" w:eastAsia="Times New Roman" w:hAnsi="Arial" w:cs="Times New Roman"/>
          <w:b/>
          <w:bCs/>
          <w:kern w:val="0"/>
          <w14:ligatures w14:val="none"/>
        </w:rPr>
      </w:pPr>
      <w:r w:rsidRPr="00555225">
        <w:rPr>
          <w:rFonts w:ascii="Arial" w:eastAsia="Times New Roman" w:hAnsi="Arial" w:cs="Times New Roman"/>
          <w:b/>
          <w:kern w:val="0"/>
          <w14:ligatures w14:val="none"/>
        </w:rPr>
        <w:t>Članak 95.</w:t>
      </w:r>
    </w:p>
    <w:p w14:paraId="69AAA08C"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51DDF97E"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r w:rsidRPr="00555225">
        <w:rPr>
          <w:rFonts w:ascii="Arial" w:eastAsia="Times New Roman" w:hAnsi="Arial" w:cs="Times New Roman"/>
          <w:kern w:val="0"/>
          <w14:ligatures w14:val="none"/>
        </w:rPr>
        <w:t>(1) Ova Odluka stupa na snagu osmoga dana od dana objave u Službenim novinama Istarske županije.</w:t>
      </w:r>
    </w:p>
    <w:p w14:paraId="4BB9406C"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1CE94D6C" w14:textId="77777777" w:rsid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141D221F"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3D4BE813" w14:textId="77777777" w:rsidR="00555225" w:rsidRPr="00555225" w:rsidRDefault="00555225" w:rsidP="00555225">
      <w:pPr>
        <w:widowControl w:val="0"/>
        <w:numPr>
          <w:ilvl w:val="12"/>
          <w:numId w:val="0"/>
        </w:numPr>
        <w:spacing w:after="0" w:line="280" w:lineRule="exact"/>
        <w:jc w:val="both"/>
        <w:rPr>
          <w:rFonts w:ascii="Arial" w:eastAsia="Times New Roman" w:hAnsi="Arial" w:cs="Times New Roman"/>
          <w:kern w:val="0"/>
          <w14:ligatures w14:val="none"/>
        </w:rPr>
      </w:pPr>
    </w:p>
    <w:p w14:paraId="2412F174" w14:textId="77777777" w:rsidR="00555225" w:rsidRPr="00555225" w:rsidRDefault="00555225" w:rsidP="00555225">
      <w:pPr>
        <w:widowControl w:val="0"/>
        <w:spacing w:after="0" w:line="280" w:lineRule="exact"/>
        <w:jc w:val="center"/>
        <w:rPr>
          <w:rFonts w:ascii="Arial" w:eastAsia="Times New Roman" w:hAnsi="Arial" w:cs="Times New Roman"/>
          <w:kern w:val="0"/>
          <w14:ligatures w14:val="none"/>
        </w:rPr>
      </w:pPr>
      <w:r w:rsidRPr="00555225">
        <w:rPr>
          <w:rFonts w:ascii="Arial" w:eastAsia="Times New Roman" w:hAnsi="Arial" w:cs="Times New Roman"/>
          <w:kern w:val="0"/>
          <w14:ligatures w14:val="none"/>
        </w:rPr>
        <w:lastRenderedPageBreak/>
        <w:t>REPUBLIKA HRVATSKA</w:t>
      </w:r>
    </w:p>
    <w:p w14:paraId="05C5ACBC" w14:textId="77777777" w:rsidR="00555225" w:rsidRPr="00555225" w:rsidRDefault="00555225" w:rsidP="00555225">
      <w:pPr>
        <w:widowControl w:val="0"/>
        <w:spacing w:after="0" w:line="280" w:lineRule="exact"/>
        <w:jc w:val="center"/>
        <w:rPr>
          <w:rFonts w:ascii="Arial" w:eastAsia="Times New Roman" w:hAnsi="Arial" w:cs="Times New Roman"/>
          <w:kern w:val="0"/>
          <w14:ligatures w14:val="none"/>
        </w:rPr>
      </w:pPr>
      <w:r w:rsidRPr="00555225">
        <w:rPr>
          <w:rFonts w:ascii="Arial" w:eastAsia="Times New Roman" w:hAnsi="Arial" w:cs="Times New Roman"/>
          <w:kern w:val="0"/>
          <w14:ligatures w14:val="none"/>
        </w:rPr>
        <w:t>ISTARSKA ŽUPANIJA</w:t>
      </w:r>
    </w:p>
    <w:p w14:paraId="0B80679D" w14:textId="77777777" w:rsidR="00555225" w:rsidRPr="00555225" w:rsidRDefault="00555225" w:rsidP="00555225">
      <w:pPr>
        <w:widowControl w:val="0"/>
        <w:spacing w:after="0" w:line="280" w:lineRule="exact"/>
        <w:jc w:val="center"/>
        <w:rPr>
          <w:rFonts w:ascii="Arial" w:eastAsia="Times New Roman" w:hAnsi="Arial" w:cs="Times New Roman"/>
          <w:kern w:val="0"/>
          <w14:ligatures w14:val="none"/>
        </w:rPr>
      </w:pPr>
      <w:r w:rsidRPr="00555225">
        <w:rPr>
          <w:rFonts w:ascii="Arial" w:eastAsia="Times New Roman" w:hAnsi="Arial" w:cs="Times New Roman"/>
          <w:kern w:val="0"/>
          <w14:ligatures w14:val="none"/>
        </w:rPr>
        <w:t>OPĆINA FAŽANA</w:t>
      </w:r>
    </w:p>
    <w:p w14:paraId="5813B82B" w14:textId="77777777" w:rsidR="00555225" w:rsidRPr="00555225" w:rsidRDefault="00555225" w:rsidP="00555225">
      <w:pPr>
        <w:widowControl w:val="0"/>
        <w:spacing w:after="0" w:line="280" w:lineRule="exact"/>
        <w:jc w:val="center"/>
        <w:rPr>
          <w:rFonts w:ascii="Arial" w:eastAsia="Times New Roman" w:hAnsi="Arial" w:cs="Times New Roman"/>
          <w:kern w:val="0"/>
          <w14:ligatures w14:val="none"/>
        </w:rPr>
      </w:pPr>
      <w:r w:rsidRPr="00555225">
        <w:rPr>
          <w:rFonts w:ascii="Arial" w:eastAsia="Times New Roman" w:hAnsi="Arial" w:cs="Times New Roman"/>
          <w:kern w:val="0"/>
          <w14:ligatures w14:val="none"/>
        </w:rPr>
        <w:t>OPĆINSKO VIJEĆE</w:t>
      </w:r>
    </w:p>
    <w:p w14:paraId="078D2410" w14:textId="77777777" w:rsidR="00555225" w:rsidRPr="00555225" w:rsidRDefault="00555225" w:rsidP="00555225">
      <w:pPr>
        <w:widowControl w:val="0"/>
        <w:spacing w:after="0" w:line="280" w:lineRule="exact"/>
        <w:jc w:val="both"/>
        <w:rPr>
          <w:rFonts w:ascii="Arial" w:eastAsia="Times New Roman" w:hAnsi="Arial" w:cs="Times New Roman"/>
          <w:kern w:val="0"/>
          <w14:ligatures w14:val="none"/>
        </w:rPr>
      </w:pPr>
    </w:p>
    <w:p w14:paraId="4CAD3681" w14:textId="77777777" w:rsidR="00555225" w:rsidRPr="00555225" w:rsidRDefault="00555225" w:rsidP="00555225">
      <w:pPr>
        <w:widowControl w:val="0"/>
        <w:spacing w:after="0" w:line="280" w:lineRule="exact"/>
        <w:jc w:val="both"/>
        <w:rPr>
          <w:rFonts w:ascii="Arial" w:eastAsia="Times New Roman" w:hAnsi="Arial" w:cs="Times New Roman"/>
          <w:kern w:val="0"/>
          <w14:ligatures w14:val="none"/>
        </w:rPr>
      </w:pPr>
      <w:r w:rsidRPr="00555225">
        <w:rPr>
          <w:rFonts w:ascii="Arial" w:eastAsia="Times New Roman" w:hAnsi="Arial" w:cs="Times New Roman"/>
          <w:kern w:val="0"/>
          <w14:ligatures w14:val="none"/>
        </w:rPr>
        <w:t>Klasa:</w:t>
      </w:r>
    </w:p>
    <w:p w14:paraId="2C10D1A6" w14:textId="77777777" w:rsidR="00555225" w:rsidRPr="00555225" w:rsidRDefault="00555225" w:rsidP="00555225">
      <w:pPr>
        <w:widowControl w:val="0"/>
        <w:spacing w:after="0" w:line="280" w:lineRule="exact"/>
        <w:jc w:val="both"/>
        <w:rPr>
          <w:rFonts w:ascii="Arial" w:eastAsia="Times New Roman" w:hAnsi="Arial" w:cs="Times New Roman"/>
          <w:kern w:val="0"/>
          <w14:ligatures w14:val="none"/>
        </w:rPr>
      </w:pPr>
      <w:r w:rsidRPr="00555225">
        <w:rPr>
          <w:rFonts w:ascii="Arial" w:eastAsia="Times New Roman" w:hAnsi="Arial" w:cs="Times New Roman"/>
          <w:kern w:val="0"/>
          <w14:ligatures w14:val="none"/>
        </w:rPr>
        <w:t>Ur.br.:</w:t>
      </w:r>
    </w:p>
    <w:p w14:paraId="1C479E88" w14:textId="77777777" w:rsidR="00555225" w:rsidRPr="00555225" w:rsidRDefault="00555225" w:rsidP="00555225">
      <w:pPr>
        <w:widowControl w:val="0"/>
        <w:spacing w:after="0" w:line="280" w:lineRule="exact"/>
        <w:jc w:val="both"/>
        <w:rPr>
          <w:rFonts w:ascii="Arial" w:eastAsia="Times New Roman" w:hAnsi="Arial" w:cs="Times New Roman"/>
          <w:kern w:val="0"/>
          <w14:ligatures w14:val="none"/>
        </w:rPr>
      </w:pPr>
      <w:r w:rsidRPr="00555225">
        <w:rPr>
          <w:rFonts w:ascii="Arial" w:eastAsia="Times New Roman" w:hAnsi="Arial" w:cs="Times New Roman"/>
          <w:kern w:val="0"/>
          <w14:ligatures w14:val="none"/>
        </w:rPr>
        <w:t>Fažana,</w:t>
      </w:r>
    </w:p>
    <w:p w14:paraId="029976FD" w14:textId="77777777" w:rsidR="00555225" w:rsidRPr="00555225" w:rsidRDefault="00555225" w:rsidP="00555225">
      <w:pPr>
        <w:widowControl w:val="0"/>
        <w:spacing w:after="0" w:line="280" w:lineRule="exact"/>
        <w:jc w:val="right"/>
        <w:rPr>
          <w:rFonts w:ascii="Arial" w:eastAsia="Times New Roman" w:hAnsi="Arial" w:cs="Times New Roman"/>
          <w:kern w:val="0"/>
          <w14:ligatures w14:val="none"/>
        </w:rPr>
      </w:pPr>
    </w:p>
    <w:p w14:paraId="5476887F" w14:textId="77777777" w:rsidR="00555225" w:rsidRPr="00555225" w:rsidRDefault="00555225" w:rsidP="00555225">
      <w:pPr>
        <w:widowControl w:val="0"/>
        <w:spacing w:after="0" w:line="280" w:lineRule="exact"/>
        <w:jc w:val="right"/>
        <w:rPr>
          <w:rFonts w:ascii="Arial" w:eastAsia="Times New Roman" w:hAnsi="Arial" w:cs="Times New Roman"/>
          <w:kern w:val="0"/>
          <w14:ligatures w14:val="none"/>
        </w:rPr>
      </w:pPr>
      <w:r w:rsidRPr="00555225">
        <w:rPr>
          <w:rFonts w:ascii="Arial" w:eastAsia="Times New Roman" w:hAnsi="Arial" w:cs="Times New Roman"/>
          <w:kern w:val="0"/>
          <w14:ligatures w14:val="none"/>
        </w:rPr>
        <w:t xml:space="preserve">    </w:t>
      </w:r>
      <w:r w:rsidRPr="00555225">
        <w:rPr>
          <w:rFonts w:ascii="Arial" w:eastAsia="Times New Roman" w:hAnsi="Arial" w:cs="Times New Roman"/>
          <w:kern w:val="0"/>
          <w14:ligatures w14:val="none"/>
        </w:rPr>
        <w:tab/>
        <w:t>Predsjednik Općinskog vijeća</w:t>
      </w:r>
    </w:p>
    <w:p w14:paraId="625F6001" w14:textId="77777777" w:rsidR="00555225" w:rsidRPr="00555225" w:rsidRDefault="00555225" w:rsidP="00555225">
      <w:pPr>
        <w:widowControl w:val="0"/>
        <w:spacing w:after="0" w:line="280" w:lineRule="exact"/>
        <w:rPr>
          <w:rFonts w:ascii="Arial" w:eastAsia="Times New Roman" w:hAnsi="Arial" w:cs="Times New Roman"/>
          <w:kern w:val="0"/>
          <w14:ligatures w14:val="none"/>
        </w:rPr>
      </w:pPr>
    </w:p>
    <w:p w14:paraId="2B9051DB" w14:textId="77777777" w:rsidR="0048598C" w:rsidRDefault="0048598C"/>
    <w:p w14:paraId="2DF014CD" w14:textId="77777777" w:rsidR="00555225" w:rsidRDefault="00555225"/>
    <w:p w14:paraId="2A2DB728" w14:textId="77777777" w:rsidR="00555225" w:rsidRDefault="00555225"/>
    <w:p w14:paraId="1F90E866" w14:textId="77777777" w:rsidR="00555225" w:rsidRDefault="00555225"/>
    <w:p w14:paraId="7ACA0428" w14:textId="77777777" w:rsidR="00555225" w:rsidRDefault="00555225"/>
    <w:p w14:paraId="4C3D6914" w14:textId="77777777" w:rsidR="00555225" w:rsidRDefault="00555225"/>
    <w:p w14:paraId="53F0418A" w14:textId="77777777" w:rsidR="00555225" w:rsidRDefault="00555225"/>
    <w:p w14:paraId="3937DD0A" w14:textId="77777777" w:rsidR="00555225" w:rsidRDefault="00555225"/>
    <w:p w14:paraId="1F6B43CD" w14:textId="77777777" w:rsidR="00555225" w:rsidRDefault="00555225"/>
    <w:p w14:paraId="4944BF60" w14:textId="77777777" w:rsidR="00555225" w:rsidRDefault="00555225"/>
    <w:p w14:paraId="45F817EA" w14:textId="77777777" w:rsidR="00555225" w:rsidRDefault="00555225"/>
    <w:p w14:paraId="5980EE3A" w14:textId="77777777" w:rsidR="00555225" w:rsidRDefault="00555225"/>
    <w:p w14:paraId="2FBCD64C" w14:textId="77777777" w:rsidR="00555225" w:rsidRDefault="00555225"/>
    <w:p w14:paraId="17D263C4" w14:textId="77777777" w:rsidR="00555225" w:rsidRDefault="00555225"/>
    <w:p w14:paraId="201C7EF3" w14:textId="77777777" w:rsidR="00555225" w:rsidRDefault="00555225"/>
    <w:p w14:paraId="09971F10" w14:textId="77777777" w:rsidR="00555225" w:rsidRDefault="00555225"/>
    <w:p w14:paraId="677E26CF" w14:textId="77777777" w:rsidR="00555225" w:rsidRDefault="00555225"/>
    <w:p w14:paraId="3F2710BE" w14:textId="77777777" w:rsidR="00555225" w:rsidRDefault="00555225"/>
    <w:p w14:paraId="78C3FF59" w14:textId="77777777" w:rsidR="00555225" w:rsidRDefault="00555225"/>
    <w:p w14:paraId="23A5429F" w14:textId="77777777" w:rsidR="00555225" w:rsidRDefault="00555225"/>
    <w:p w14:paraId="21865FD3" w14:textId="77777777" w:rsidR="00555225" w:rsidRDefault="00555225"/>
    <w:p w14:paraId="771D7798" w14:textId="77777777" w:rsidR="00555225" w:rsidRDefault="00555225"/>
    <w:p w14:paraId="576FD1DF" w14:textId="77777777" w:rsidR="00555225" w:rsidRDefault="00555225"/>
    <w:p w14:paraId="0056B9E4" w14:textId="77777777" w:rsidR="00555225" w:rsidRDefault="00555225"/>
    <w:p w14:paraId="149E3BF7" w14:textId="77777777" w:rsidR="00555225" w:rsidRPr="00555225" w:rsidRDefault="00555225" w:rsidP="00555225">
      <w:pPr>
        <w:widowControl w:val="0"/>
        <w:autoSpaceDE w:val="0"/>
        <w:autoSpaceDN w:val="0"/>
        <w:spacing w:after="0" w:line="240" w:lineRule="auto"/>
        <w:jc w:val="center"/>
        <w:rPr>
          <w:rFonts w:ascii="Arial" w:eastAsia="Times New Roman" w:hAnsi="Arial" w:cs="Arial"/>
          <w:b/>
          <w:kern w:val="0"/>
          <w:lang w:eastAsia="hr-HR"/>
          <w14:ligatures w14:val="none"/>
        </w:rPr>
      </w:pPr>
      <w:r w:rsidRPr="00555225">
        <w:rPr>
          <w:rFonts w:ascii="Arial" w:eastAsia="Times New Roman" w:hAnsi="Arial" w:cs="Arial"/>
          <w:b/>
          <w:kern w:val="0"/>
          <w:lang w:eastAsia="hr-HR"/>
          <w14:ligatures w14:val="none"/>
        </w:rPr>
        <w:lastRenderedPageBreak/>
        <w:t>OBRAZLOŽENJE</w:t>
      </w:r>
    </w:p>
    <w:p w14:paraId="156F1CEB" w14:textId="77777777" w:rsidR="00555225" w:rsidRPr="00555225" w:rsidRDefault="00555225" w:rsidP="00555225">
      <w:pPr>
        <w:widowControl w:val="0"/>
        <w:autoSpaceDE w:val="0"/>
        <w:autoSpaceDN w:val="0"/>
        <w:spacing w:after="0" w:line="240" w:lineRule="auto"/>
        <w:jc w:val="center"/>
        <w:rPr>
          <w:rFonts w:ascii="Arial" w:eastAsia="Times New Roman" w:hAnsi="Arial" w:cs="Arial"/>
          <w:b/>
          <w:kern w:val="0"/>
          <w:lang w:eastAsia="hr-HR"/>
          <w14:ligatures w14:val="none"/>
        </w:rPr>
      </w:pPr>
    </w:p>
    <w:p w14:paraId="62B520F6" w14:textId="77777777" w:rsidR="00555225" w:rsidRPr="00555225" w:rsidRDefault="00555225" w:rsidP="00555225">
      <w:pPr>
        <w:widowControl w:val="0"/>
        <w:autoSpaceDE w:val="0"/>
        <w:autoSpaceDN w:val="0"/>
        <w:spacing w:after="0" w:line="240" w:lineRule="auto"/>
        <w:jc w:val="center"/>
        <w:rPr>
          <w:rFonts w:ascii="Arial" w:eastAsia="Times New Roman" w:hAnsi="Arial" w:cs="Arial"/>
          <w:b/>
          <w:kern w:val="0"/>
          <w:lang w:eastAsia="hr-HR"/>
          <w14:ligatures w14:val="none"/>
        </w:rPr>
      </w:pPr>
    </w:p>
    <w:p w14:paraId="59BE630B" w14:textId="77777777" w:rsidR="00555225" w:rsidRPr="00555225" w:rsidRDefault="00555225" w:rsidP="00555225">
      <w:pPr>
        <w:widowControl w:val="0"/>
        <w:autoSpaceDE w:val="0"/>
        <w:autoSpaceDN w:val="0"/>
        <w:spacing w:after="0" w:line="240" w:lineRule="auto"/>
        <w:jc w:val="center"/>
        <w:rPr>
          <w:rFonts w:ascii="Arial" w:eastAsia="Times New Roman" w:hAnsi="Arial" w:cs="Arial"/>
          <w:kern w:val="0"/>
          <w:lang w:eastAsia="hr-HR"/>
          <w14:ligatures w14:val="none"/>
        </w:rPr>
      </w:pPr>
    </w:p>
    <w:p w14:paraId="77EA897D" w14:textId="77777777" w:rsidR="00555225" w:rsidRPr="00555225" w:rsidRDefault="00555225" w:rsidP="00555225">
      <w:pPr>
        <w:widowControl w:val="0"/>
        <w:autoSpaceDE w:val="0"/>
        <w:autoSpaceDN w:val="0"/>
        <w:spacing w:after="0" w:line="240" w:lineRule="auto"/>
        <w:rPr>
          <w:rFonts w:ascii="Arial" w:eastAsia="Times New Roman" w:hAnsi="Arial" w:cs="Arial"/>
          <w:b/>
          <w:kern w:val="0"/>
          <w:lang w:eastAsia="hr-HR"/>
          <w14:ligatures w14:val="none"/>
        </w:rPr>
      </w:pPr>
      <w:r w:rsidRPr="00555225">
        <w:rPr>
          <w:rFonts w:ascii="Arial" w:eastAsia="Times New Roman" w:hAnsi="Arial" w:cs="Arial"/>
          <w:b/>
          <w:kern w:val="0"/>
          <w:lang w:eastAsia="hr-HR"/>
          <w14:ligatures w14:val="none"/>
        </w:rPr>
        <w:t>1. PRAVNA OSNOVA ZA DONOŠENJE ODLUKE</w:t>
      </w:r>
    </w:p>
    <w:p w14:paraId="7BA98135" w14:textId="77777777" w:rsidR="00555225" w:rsidRPr="00555225" w:rsidRDefault="00555225" w:rsidP="00555225">
      <w:pPr>
        <w:widowControl w:val="0"/>
        <w:autoSpaceDE w:val="0"/>
        <w:autoSpaceDN w:val="0"/>
        <w:spacing w:after="0" w:line="240" w:lineRule="auto"/>
        <w:ind w:firstLine="720"/>
        <w:rPr>
          <w:rFonts w:ascii="Arial" w:eastAsia="Times New Roman" w:hAnsi="Arial" w:cs="Arial"/>
          <w:kern w:val="0"/>
          <w:lang w:eastAsia="hr-HR"/>
          <w14:ligatures w14:val="none"/>
        </w:rPr>
      </w:pPr>
      <w:r w:rsidRPr="00555225">
        <w:rPr>
          <w:rFonts w:ascii="Arial" w:eastAsia="Times New Roman" w:hAnsi="Arial" w:cs="Arial"/>
          <w:kern w:val="0"/>
          <w:lang w:eastAsia="hr-HR"/>
          <w14:ligatures w14:val="none"/>
        </w:rPr>
        <w:tab/>
      </w:r>
    </w:p>
    <w:p w14:paraId="30CED7C0" w14:textId="77777777" w:rsidR="00555225" w:rsidRPr="00555225" w:rsidRDefault="00555225" w:rsidP="00555225">
      <w:pPr>
        <w:widowControl w:val="0"/>
        <w:autoSpaceDE w:val="0"/>
        <w:autoSpaceDN w:val="0"/>
        <w:spacing w:after="0" w:line="240" w:lineRule="auto"/>
        <w:ind w:firstLine="720"/>
        <w:jc w:val="both"/>
        <w:rPr>
          <w:rFonts w:ascii="Arial" w:eastAsia="Times New Roman" w:hAnsi="Arial" w:cs="Arial"/>
          <w:kern w:val="0"/>
          <w:lang w:val="it-IT" w:eastAsia="hr-HR"/>
          <w14:ligatures w14:val="none"/>
        </w:rPr>
      </w:pPr>
      <w:proofErr w:type="spellStart"/>
      <w:r w:rsidRPr="00555225">
        <w:rPr>
          <w:rFonts w:ascii="Arial" w:eastAsia="Times New Roman" w:hAnsi="Arial" w:cs="Arial"/>
          <w:kern w:val="0"/>
          <w:lang w:val="it-IT" w:eastAsia="hr-HR"/>
          <w14:ligatures w14:val="none"/>
        </w:rPr>
        <w:t>Pravna</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osnova</w:t>
      </w:r>
      <w:proofErr w:type="spellEnd"/>
      <w:r w:rsidRPr="00555225">
        <w:rPr>
          <w:rFonts w:ascii="Arial" w:eastAsia="Times New Roman" w:hAnsi="Arial" w:cs="Arial"/>
          <w:kern w:val="0"/>
          <w:lang w:val="it-IT" w:eastAsia="hr-HR"/>
          <w14:ligatures w14:val="none"/>
        </w:rPr>
        <w:t xml:space="preserve"> za </w:t>
      </w:r>
      <w:proofErr w:type="spellStart"/>
      <w:r w:rsidRPr="00555225">
        <w:rPr>
          <w:rFonts w:ascii="Arial" w:eastAsia="Times New Roman" w:hAnsi="Arial" w:cs="Arial"/>
          <w:kern w:val="0"/>
          <w:lang w:val="it-IT" w:eastAsia="hr-HR"/>
          <w14:ligatures w14:val="none"/>
        </w:rPr>
        <w:t>donošenje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Odluke</w:t>
      </w:r>
      <w:proofErr w:type="spellEnd"/>
      <w:r w:rsidRPr="00555225">
        <w:rPr>
          <w:rFonts w:ascii="Arial" w:eastAsia="Times New Roman" w:hAnsi="Arial" w:cs="Arial"/>
          <w:kern w:val="0"/>
          <w:lang w:val="it-IT" w:eastAsia="hr-HR"/>
          <w14:ligatures w14:val="none"/>
        </w:rPr>
        <w:t xml:space="preserve"> su </w:t>
      </w:r>
      <w:proofErr w:type="spellStart"/>
      <w:r w:rsidRPr="00555225">
        <w:rPr>
          <w:rFonts w:ascii="Arial" w:eastAsia="Times New Roman" w:hAnsi="Arial" w:cs="Arial"/>
          <w:kern w:val="0"/>
          <w:lang w:val="it-IT" w:eastAsia="hr-HR"/>
          <w14:ligatures w14:val="none"/>
        </w:rPr>
        <w:t>članci</w:t>
      </w:r>
      <w:proofErr w:type="spellEnd"/>
      <w:r w:rsidRPr="00555225">
        <w:rPr>
          <w:rFonts w:ascii="Arial" w:eastAsia="Times New Roman" w:hAnsi="Arial" w:cs="Arial"/>
          <w:kern w:val="0"/>
          <w:lang w:val="it-IT" w:eastAsia="hr-HR"/>
          <w14:ligatures w14:val="none"/>
        </w:rPr>
        <w:t xml:space="preserve"> 109. i 113. </w:t>
      </w:r>
      <w:proofErr w:type="spellStart"/>
      <w:r w:rsidRPr="00555225">
        <w:rPr>
          <w:rFonts w:ascii="Arial" w:eastAsia="Times New Roman" w:hAnsi="Arial" w:cs="Arial"/>
          <w:kern w:val="0"/>
          <w:lang w:val="it-IT" w:eastAsia="hr-HR"/>
          <w14:ligatures w14:val="none"/>
        </w:rPr>
        <w:t>Zakona</w:t>
      </w:r>
      <w:proofErr w:type="spellEnd"/>
      <w:r w:rsidRPr="00555225">
        <w:rPr>
          <w:rFonts w:ascii="Arial" w:eastAsia="Times New Roman" w:hAnsi="Arial" w:cs="Arial"/>
          <w:kern w:val="0"/>
          <w:lang w:val="it-IT" w:eastAsia="hr-HR"/>
          <w14:ligatures w14:val="none"/>
        </w:rPr>
        <w:t xml:space="preserve"> o </w:t>
      </w:r>
      <w:proofErr w:type="spellStart"/>
      <w:r w:rsidRPr="00555225">
        <w:rPr>
          <w:rFonts w:ascii="Arial" w:eastAsia="Times New Roman" w:hAnsi="Arial" w:cs="Arial"/>
          <w:kern w:val="0"/>
          <w:lang w:val="it-IT" w:eastAsia="hr-HR"/>
          <w14:ligatures w14:val="none"/>
        </w:rPr>
        <w:t>prostornom</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uređenju</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Narodne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novine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br</w:t>
      </w:r>
      <w:proofErr w:type="spellEnd"/>
      <w:r w:rsidRPr="00555225">
        <w:rPr>
          <w:rFonts w:ascii="Arial" w:eastAsia="Times New Roman" w:hAnsi="Arial" w:cs="Arial"/>
          <w:kern w:val="0"/>
          <w:lang w:val="it-IT" w:eastAsia="hr-HR"/>
          <w14:ligatures w14:val="none"/>
        </w:rPr>
        <w:t xml:space="preserve">. 153/13. 65/17. 114/17. 39/19. i 98/19.), </w:t>
      </w:r>
      <w:proofErr w:type="spellStart"/>
      <w:r w:rsidRPr="00555225">
        <w:rPr>
          <w:rFonts w:ascii="Arial" w:eastAsia="Times New Roman" w:hAnsi="Arial" w:cs="Arial"/>
          <w:kern w:val="0"/>
          <w:lang w:val="it-IT" w:eastAsia="hr-HR"/>
          <w14:ligatures w14:val="none"/>
        </w:rPr>
        <w:t>kojima</w:t>
      </w:r>
      <w:proofErr w:type="spellEnd"/>
      <w:r w:rsidRPr="00555225">
        <w:rPr>
          <w:rFonts w:ascii="Arial" w:eastAsia="Times New Roman" w:hAnsi="Arial" w:cs="Arial"/>
          <w:kern w:val="0"/>
          <w:lang w:val="it-IT" w:eastAsia="hr-HR"/>
          <w14:ligatures w14:val="none"/>
        </w:rPr>
        <w:t xml:space="preserve"> je </w:t>
      </w:r>
      <w:proofErr w:type="spellStart"/>
      <w:r w:rsidRPr="00555225">
        <w:rPr>
          <w:rFonts w:ascii="Arial" w:eastAsia="Times New Roman" w:hAnsi="Arial" w:cs="Arial"/>
          <w:kern w:val="0"/>
          <w:lang w:val="it-IT" w:eastAsia="hr-HR"/>
          <w14:ligatures w14:val="none"/>
        </w:rPr>
        <w:t>utvrđeno</w:t>
      </w:r>
      <w:proofErr w:type="spellEnd"/>
      <w:r w:rsidRPr="00555225">
        <w:rPr>
          <w:rFonts w:ascii="Arial" w:eastAsia="Times New Roman" w:hAnsi="Arial" w:cs="Arial"/>
          <w:kern w:val="0"/>
          <w:lang w:val="it-IT" w:eastAsia="hr-HR"/>
          <w14:ligatures w14:val="none"/>
        </w:rPr>
        <w:t xml:space="preserve"> da </w:t>
      </w:r>
      <w:proofErr w:type="gramStart"/>
      <w:r w:rsidRPr="00555225">
        <w:rPr>
          <w:rFonts w:ascii="Arial" w:eastAsia="Times New Roman" w:hAnsi="Arial" w:cs="Arial"/>
          <w:kern w:val="0"/>
          <w:lang w:val="it-IT" w:eastAsia="hr-HR"/>
          <w14:ligatures w14:val="none"/>
        </w:rPr>
        <w:t>se</w:t>
      </w:r>
      <w:proofErr w:type="gram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izmjene</w:t>
      </w:r>
      <w:proofErr w:type="spellEnd"/>
      <w:r w:rsidRPr="00555225">
        <w:rPr>
          <w:rFonts w:ascii="Arial" w:eastAsia="Times New Roman" w:hAnsi="Arial" w:cs="Arial"/>
          <w:kern w:val="0"/>
          <w:lang w:val="it-IT" w:eastAsia="hr-HR"/>
          <w14:ligatures w14:val="none"/>
        </w:rPr>
        <w:t xml:space="preserve"> i </w:t>
      </w:r>
      <w:proofErr w:type="spellStart"/>
      <w:r w:rsidRPr="00555225">
        <w:rPr>
          <w:rFonts w:ascii="Arial" w:eastAsia="Times New Roman" w:hAnsi="Arial" w:cs="Arial"/>
          <w:kern w:val="0"/>
          <w:lang w:val="it-IT" w:eastAsia="hr-HR"/>
          <w14:ligatures w14:val="none"/>
        </w:rPr>
        <w:t>dopune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prostornog</w:t>
      </w:r>
      <w:proofErr w:type="spellEnd"/>
      <w:r w:rsidRPr="00555225">
        <w:rPr>
          <w:rFonts w:ascii="Arial" w:eastAsia="Times New Roman" w:hAnsi="Arial" w:cs="Arial"/>
          <w:kern w:val="0"/>
          <w:lang w:val="it-IT" w:eastAsia="hr-HR"/>
          <w14:ligatures w14:val="none"/>
        </w:rPr>
        <w:t xml:space="preserve"> plana </w:t>
      </w:r>
      <w:proofErr w:type="spellStart"/>
      <w:r w:rsidRPr="00555225">
        <w:rPr>
          <w:rFonts w:ascii="Arial" w:eastAsia="Times New Roman" w:hAnsi="Arial" w:cs="Arial"/>
          <w:kern w:val="0"/>
          <w:lang w:val="it-IT" w:eastAsia="hr-HR"/>
          <w14:ligatures w14:val="none"/>
        </w:rPr>
        <w:t>donose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odlukom</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predstavničkog</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tijela</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jedinice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lokalne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samouprave</w:t>
      </w:r>
      <w:proofErr w:type="spellEnd"/>
      <w:r w:rsidRPr="00555225">
        <w:rPr>
          <w:rFonts w:ascii="Arial" w:eastAsia="Times New Roman" w:hAnsi="Arial" w:cs="Arial"/>
          <w:kern w:val="0"/>
          <w:lang w:val="it-IT" w:eastAsia="hr-HR"/>
          <w14:ligatures w14:val="none"/>
        </w:rPr>
        <w:t xml:space="preserve"> i </w:t>
      </w:r>
      <w:proofErr w:type="spellStart"/>
      <w:r w:rsidRPr="00555225">
        <w:rPr>
          <w:rFonts w:ascii="Arial" w:eastAsia="Times New Roman" w:hAnsi="Arial" w:cs="Arial"/>
          <w:kern w:val="0"/>
          <w:lang w:val="it-IT" w:eastAsia="hr-HR"/>
          <w14:ligatures w14:val="none"/>
        </w:rPr>
        <w:t>članak</w:t>
      </w:r>
      <w:proofErr w:type="spellEnd"/>
      <w:r w:rsidRPr="00555225">
        <w:rPr>
          <w:rFonts w:ascii="Arial" w:eastAsia="Times New Roman" w:hAnsi="Arial" w:cs="Arial"/>
          <w:kern w:val="0"/>
          <w:lang w:val="it-IT" w:eastAsia="hr-HR"/>
          <w14:ligatures w14:val="none"/>
        </w:rPr>
        <w:t xml:space="preserve"> 38. </w:t>
      </w:r>
      <w:proofErr w:type="spellStart"/>
      <w:r w:rsidRPr="00555225">
        <w:rPr>
          <w:rFonts w:ascii="Arial" w:eastAsia="Times New Roman" w:hAnsi="Arial" w:cs="Arial"/>
          <w:kern w:val="0"/>
          <w:lang w:val="it-IT" w:eastAsia="hr-HR"/>
          <w14:ligatures w14:val="none"/>
        </w:rPr>
        <w:t>Statuta</w:t>
      </w:r>
      <w:proofErr w:type="spellEnd"/>
      <w:r w:rsidRPr="00555225">
        <w:rPr>
          <w:rFonts w:ascii="Arial" w:eastAsia="Times New Roman" w:hAnsi="Arial" w:cs="Arial"/>
          <w:kern w:val="0"/>
          <w:lang w:val="it-IT" w:eastAsia="hr-HR"/>
          <w14:ligatures w14:val="none"/>
        </w:rPr>
        <w:t xml:space="preserve"> Općine Fažana (</w:t>
      </w:r>
      <w:proofErr w:type="spellStart"/>
      <w:r w:rsidRPr="00555225">
        <w:rPr>
          <w:rFonts w:ascii="Arial" w:eastAsia="Times New Roman" w:hAnsi="Arial" w:cs="Arial"/>
          <w:kern w:val="0"/>
          <w:lang w:val="it-IT" w:eastAsia="hr-HR"/>
          <w14:ligatures w14:val="none"/>
        </w:rPr>
        <w:t>Službene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novine</w:t>
      </w:r>
      <w:proofErr w:type="spellEnd"/>
      <w:r w:rsidRPr="00555225">
        <w:rPr>
          <w:rFonts w:ascii="Arial" w:eastAsia="Times New Roman" w:hAnsi="Arial" w:cs="Arial"/>
          <w:kern w:val="0"/>
          <w:lang w:val="it-IT" w:eastAsia="hr-HR"/>
          <w14:ligatures w14:val="none"/>
        </w:rPr>
        <w:t xml:space="preserve"> Istarske županije 25/2022) </w:t>
      </w:r>
      <w:proofErr w:type="spellStart"/>
      <w:r w:rsidRPr="00555225">
        <w:rPr>
          <w:rFonts w:ascii="Arial" w:eastAsia="Times New Roman" w:hAnsi="Arial" w:cs="Arial"/>
          <w:kern w:val="0"/>
          <w:lang w:val="it-IT" w:eastAsia="hr-HR"/>
          <w14:ligatures w14:val="none"/>
        </w:rPr>
        <w:t>kojim</w:t>
      </w:r>
      <w:proofErr w:type="spellEnd"/>
      <w:r w:rsidRPr="00555225">
        <w:rPr>
          <w:rFonts w:ascii="Arial" w:eastAsia="Times New Roman" w:hAnsi="Arial" w:cs="Arial"/>
          <w:kern w:val="0"/>
          <w:lang w:val="it-IT" w:eastAsia="hr-HR"/>
          <w14:ligatures w14:val="none"/>
        </w:rPr>
        <w:t xml:space="preserve"> su </w:t>
      </w:r>
      <w:proofErr w:type="spellStart"/>
      <w:r w:rsidRPr="00555225">
        <w:rPr>
          <w:rFonts w:ascii="Arial" w:eastAsia="Times New Roman" w:hAnsi="Arial" w:cs="Arial"/>
          <w:kern w:val="0"/>
          <w:lang w:val="it-IT" w:eastAsia="hr-HR"/>
          <w14:ligatures w14:val="none"/>
        </w:rPr>
        <w:t>propisane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ovlasti</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Općinskog</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vijeća</w:t>
      </w:r>
      <w:proofErr w:type="spellEnd"/>
      <w:r w:rsidRPr="00555225">
        <w:rPr>
          <w:rFonts w:ascii="Arial" w:eastAsia="Times New Roman" w:hAnsi="Arial" w:cs="Arial"/>
          <w:kern w:val="0"/>
          <w:lang w:val="it-IT" w:eastAsia="hr-HR"/>
          <w14:ligatures w14:val="none"/>
        </w:rPr>
        <w:t xml:space="preserve"> Općine Fažana.</w:t>
      </w:r>
    </w:p>
    <w:p w14:paraId="0A37A038" w14:textId="098077C0" w:rsidR="00555225" w:rsidRPr="00555225" w:rsidRDefault="00555225" w:rsidP="00555225">
      <w:pPr>
        <w:widowControl w:val="0"/>
        <w:autoSpaceDE w:val="0"/>
        <w:autoSpaceDN w:val="0"/>
        <w:spacing w:after="0" w:line="240" w:lineRule="auto"/>
        <w:ind w:firstLine="720"/>
        <w:jc w:val="both"/>
        <w:rPr>
          <w:rFonts w:ascii="Arial" w:eastAsia="Times New Roman" w:hAnsi="Arial" w:cs="Arial"/>
          <w:kern w:val="0"/>
          <w:lang w:val="it-IT" w:eastAsia="hr-HR"/>
          <w14:ligatures w14:val="none"/>
        </w:rPr>
      </w:pPr>
      <w:proofErr w:type="spellStart"/>
      <w:r w:rsidRPr="00555225">
        <w:rPr>
          <w:rFonts w:ascii="Arial" w:eastAsia="Times New Roman" w:hAnsi="Arial" w:cs="Arial"/>
          <w:kern w:val="0"/>
          <w:lang w:val="it-IT" w:eastAsia="hr-HR"/>
          <w14:ligatures w14:val="none"/>
        </w:rPr>
        <w:t>Postupak</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izrade</w:t>
      </w:r>
      <w:proofErr w:type="spellEnd"/>
      <w:r w:rsidRPr="00555225">
        <w:rPr>
          <w:rFonts w:ascii="Arial" w:eastAsia="Times New Roman" w:hAnsi="Arial" w:cs="Arial"/>
          <w:kern w:val="0"/>
          <w:lang w:val="it-IT" w:eastAsia="hr-HR"/>
          <w14:ligatures w14:val="none"/>
        </w:rPr>
        <w:t xml:space="preserve"> Plana je </w:t>
      </w:r>
      <w:proofErr w:type="spellStart"/>
      <w:r w:rsidRPr="00555225">
        <w:rPr>
          <w:rFonts w:ascii="Arial" w:eastAsia="Times New Roman" w:hAnsi="Arial" w:cs="Arial"/>
          <w:kern w:val="0"/>
          <w:lang w:val="it-IT" w:eastAsia="hr-HR"/>
          <w14:ligatures w14:val="none"/>
        </w:rPr>
        <w:t>proveden</w:t>
      </w:r>
      <w:proofErr w:type="spellEnd"/>
      <w:r w:rsidRPr="00555225">
        <w:rPr>
          <w:rFonts w:ascii="Arial" w:eastAsia="Times New Roman" w:hAnsi="Arial" w:cs="Arial"/>
          <w:kern w:val="0"/>
          <w:lang w:val="it-IT" w:eastAsia="hr-HR"/>
          <w14:ligatures w14:val="none"/>
        </w:rPr>
        <w:t xml:space="preserve"> u </w:t>
      </w:r>
      <w:proofErr w:type="spellStart"/>
      <w:r w:rsidRPr="00555225">
        <w:rPr>
          <w:rFonts w:ascii="Arial" w:eastAsia="Times New Roman" w:hAnsi="Arial" w:cs="Arial"/>
          <w:kern w:val="0"/>
          <w:lang w:val="it-IT" w:eastAsia="hr-HR"/>
          <w14:ligatures w14:val="none"/>
        </w:rPr>
        <w:t>skladu</w:t>
      </w:r>
      <w:proofErr w:type="spellEnd"/>
      <w:r w:rsidRPr="00555225">
        <w:rPr>
          <w:rFonts w:ascii="Arial" w:eastAsia="Times New Roman" w:hAnsi="Arial" w:cs="Arial"/>
          <w:kern w:val="0"/>
          <w:lang w:val="it-IT" w:eastAsia="hr-HR"/>
          <w14:ligatures w14:val="none"/>
        </w:rPr>
        <w:t xml:space="preserve"> sa </w:t>
      </w:r>
      <w:proofErr w:type="spellStart"/>
      <w:r w:rsidRPr="00555225">
        <w:rPr>
          <w:rFonts w:ascii="Arial" w:eastAsia="Times New Roman" w:hAnsi="Arial" w:cs="Arial"/>
          <w:kern w:val="0"/>
          <w:lang w:val="it-IT" w:eastAsia="hr-HR"/>
          <w14:ligatures w14:val="none"/>
        </w:rPr>
        <w:t>Zakonom</w:t>
      </w:r>
      <w:proofErr w:type="spellEnd"/>
      <w:r w:rsidRPr="00555225">
        <w:rPr>
          <w:rFonts w:ascii="Arial" w:eastAsia="Times New Roman" w:hAnsi="Arial" w:cs="Arial"/>
          <w:kern w:val="0"/>
          <w:lang w:val="it-IT" w:eastAsia="hr-HR"/>
          <w14:ligatures w14:val="none"/>
        </w:rPr>
        <w:t xml:space="preserve">, te je </w:t>
      </w:r>
      <w:proofErr w:type="spellStart"/>
      <w:r w:rsidRPr="00555225">
        <w:rPr>
          <w:rFonts w:ascii="Arial" w:eastAsia="Times New Roman" w:hAnsi="Arial" w:cs="Arial"/>
          <w:kern w:val="0"/>
          <w:lang w:val="it-IT" w:eastAsia="hr-HR"/>
          <w14:ligatures w14:val="none"/>
        </w:rPr>
        <w:t>na</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Konačni</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prijedlog</w:t>
      </w:r>
      <w:proofErr w:type="spellEnd"/>
      <w:r w:rsidRPr="00555225">
        <w:rPr>
          <w:rFonts w:ascii="Arial" w:eastAsia="Times New Roman" w:hAnsi="Arial" w:cs="Arial"/>
          <w:kern w:val="0"/>
          <w:lang w:val="it-IT" w:eastAsia="hr-HR"/>
          <w14:ligatures w14:val="none"/>
        </w:rPr>
        <w:t xml:space="preserve"> Plana </w:t>
      </w:r>
      <w:proofErr w:type="spellStart"/>
      <w:r w:rsidRPr="00555225">
        <w:rPr>
          <w:rFonts w:ascii="Arial" w:eastAsia="Times New Roman" w:hAnsi="Arial" w:cs="Arial"/>
          <w:kern w:val="0"/>
          <w:lang w:val="it-IT" w:eastAsia="hr-HR"/>
          <w14:ligatures w14:val="none"/>
        </w:rPr>
        <w:t>ishođena</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suglasnost</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Ministarstva</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prostornog</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uređenja</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graditeljstva</w:t>
      </w:r>
      <w:proofErr w:type="spellEnd"/>
      <w:r w:rsidRPr="00555225">
        <w:rPr>
          <w:rFonts w:ascii="Arial" w:eastAsia="Times New Roman" w:hAnsi="Arial" w:cs="Arial"/>
          <w:kern w:val="0"/>
          <w:lang w:val="it-IT" w:eastAsia="hr-HR"/>
          <w14:ligatures w14:val="none"/>
        </w:rPr>
        <w:t xml:space="preserve"> i </w:t>
      </w:r>
      <w:proofErr w:type="spellStart"/>
      <w:r w:rsidRPr="00555225">
        <w:rPr>
          <w:rFonts w:ascii="Arial" w:eastAsia="Times New Roman" w:hAnsi="Arial" w:cs="Arial"/>
          <w:kern w:val="0"/>
          <w:lang w:val="it-IT" w:eastAsia="hr-HR"/>
          <w14:ligatures w14:val="none"/>
        </w:rPr>
        <w:t>državne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imovine</w:t>
      </w:r>
      <w:proofErr w:type="spellEnd"/>
      <w:r>
        <w:rPr>
          <w:rFonts w:ascii="Arial" w:eastAsia="Times New Roman" w:hAnsi="Arial" w:cs="Arial"/>
          <w:kern w:val="0"/>
          <w:lang w:val="it-IT" w:eastAsia="hr-HR"/>
          <w14:ligatures w14:val="none"/>
        </w:rPr>
        <w:t xml:space="preserve">, </w:t>
      </w:r>
      <w:proofErr w:type="spellStart"/>
      <w:r>
        <w:rPr>
          <w:rFonts w:ascii="Arial" w:eastAsia="Times New Roman" w:hAnsi="Arial" w:cs="Arial"/>
          <w:kern w:val="0"/>
          <w:lang w:val="it-IT" w:eastAsia="hr-HR"/>
          <w14:ligatures w14:val="none"/>
        </w:rPr>
        <w:t>Uprava</w:t>
      </w:r>
      <w:proofErr w:type="spellEnd"/>
      <w:r>
        <w:rPr>
          <w:rFonts w:ascii="Arial" w:eastAsia="Times New Roman" w:hAnsi="Arial" w:cs="Arial"/>
          <w:kern w:val="0"/>
          <w:lang w:val="it-IT" w:eastAsia="hr-HR"/>
          <w14:ligatures w14:val="none"/>
        </w:rPr>
        <w:t xml:space="preserve"> za </w:t>
      </w:r>
      <w:proofErr w:type="spellStart"/>
      <w:r>
        <w:rPr>
          <w:rFonts w:ascii="Arial" w:eastAsia="Times New Roman" w:hAnsi="Arial" w:cs="Arial"/>
          <w:kern w:val="0"/>
          <w:lang w:val="it-IT" w:eastAsia="hr-HR"/>
          <w14:ligatures w14:val="none"/>
        </w:rPr>
        <w:t>prostorno</w:t>
      </w:r>
      <w:proofErr w:type="spellEnd"/>
      <w:r>
        <w:rPr>
          <w:rFonts w:ascii="Arial" w:eastAsia="Times New Roman" w:hAnsi="Arial" w:cs="Arial"/>
          <w:kern w:val="0"/>
          <w:lang w:val="it-IT" w:eastAsia="hr-HR"/>
          <w14:ligatures w14:val="none"/>
        </w:rPr>
        <w:t xml:space="preserve"> </w:t>
      </w:r>
      <w:proofErr w:type="spellStart"/>
      <w:proofErr w:type="gramStart"/>
      <w:r>
        <w:rPr>
          <w:rFonts w:ascii="Arial" w:eastAsia="Times New Roman" w:hAnsi="Arial" w:cs="Arial"/>
          <w:kern w:val="0"/>
          <w:lang w:val="it-IT" w:eastAsia="hr-HR"/>
          <w14:ligatures w14:val="none"/>
        </w:rPr>
        <w:t>uređenje</w:t>
      </w:r>
      <w:r w:rsidRPr="00555225">
        <w:rPr>
          <w:rFonts w:ascii="Arial" w:eastAsia="Times New Roman" w:hAnsi="Arial" w:cs="Arial"/>
          <w:kern w:val="0"/>
          <w:lang w:val="it-IT" w:eastAsia="hr-HR"/>
          <w14:ligatures w14:val="none"/>
        </w:rPr>
        <w:t>.Klasa</w:t>
      </w:r>
      <w:proofErr w:type="spellEnd"/>
      <w:proofErr w:type="gramEnd"/>
      <w:r w:rsidRPr="00555225">
        <w:rPr>
          <w:rFonts w:ascii="Arial" w:eastAsia="Times New Roman" w:hAnsi="Arial" w:cs="Arial"/>
          <w:kern w:val="0"/>
          <w:lang w:val="it-IT" w:eastAsia="hr-HR"/>
          <w14:ligatures w14:val="none"/>
        </w:rPr>
        <w:t>:</w:t>
      </w:r>
      <w:r>
        <w:rPr>
          <w:rFonts w:ascii="Arial" w:eastAsia="Times New Roman" w:hAnsi="Arial" w:cs="Arial"/>
          <w:kern w:val="0"/>
          <w:lang w:val="it-IT" w:eastAsia="hr-HR"/>
          <w14:ligatures w14:val="none"/>
        </w:rPr>
        <w:t xml:space="preserve"> 350-02/25-16/18</w:t>
      </w:r>
      <w:r w:rsidRPr="00555225">
        <w:rPr>
          <w:rFonts w:ascii="Arial" w:eastAsia="Times New Roman" w:hAnsi="Arial" w:cs="Arial"/>
          <w:kern w:val="0"/>
          <w:lang w:val="it-IT" w:eastAsia="hr-HR"/>
          <w14:ligatures w14:val="none"/>
        </w:rPr>
        <w:t>, URBROJ:</w:t>
      </w:r>
      <w:r>
        <w:rPr>
          <w:rFonts w:ascii="Arial" w:eastAsia="Times New Roman" w:hAnsi="Arial" w:cs="Arial"/>
          <w:kern w:val="0"/>
          <w:lang w:val="it-IT" w:eastAsia="hr-HR"/>
          <w14:ligatures w14:val="none"/>
        </w:rPr>
        <w:t xml:space="preserve"> 531-06-1-3-25-2</w:t>
      </w:r>
      <w:r w:rsidRPr="00555225">
        <w:rPr>
          <w:rFonts w:ascii="Arial" w:eastAsia="Times New Roman" w:hAnsi="Arial" w:cs="Arial"/>
          <w:kern w:val="0"/>
          <w:lang w:val="it-IT" w:eastAsia="hr-HR"/>
          <w14:ligatures w14:val="none"/>
        </w:rPr>
        <w:t xml:space="preserve">, </w:t>
      </w:r>
      <w:proofErr w:type="gramStart"/>
      <w:r w:rsidRPr="00555225">
        <w:rPr>
          <w:rFonts w:ascii="Arial" w:eastAsia="Times New Roman" w:hAnsi="Arial" w:cs="Arial"/>
          <w:kern w:val="0"/>
          <w:lang w:val="it-IT" w:eastAsia="hr-HR"/>
          <w14:ligatures w14:val="none"/>
        </w:rPr>
        <w:t>od</w:t>
      </w:r>
      <w:proofErr w:type="gramEnd"/>
      <w:r w:rsidRPr="00555225">
        <w:rPr>
          <w:rFonts w:ascii="Arial" w:eastAsia="Times New Roman" w:hAnsi="Arial" w:cs="Arial"/>
          <w:kern w:val="0"/>
          <w:lang w:val="it-IT" w:eastAsia="hr-HR"/>
          <w14:ligatures w14:val="none"/>
        </w:rPr>
        <w:t xml:space="preserve"> </w:t>
      </w:r>
      <w:r>
        <w:rPr>
          <w:rFonts w:ascii="Arial" w:eastAsia="Times New Roman" w:hAnsi="Arial" w:cs="Arial"/>
          <w:kern w:val="0"/>
          <w:lang w:val="it-IT" w:eastAsia="hr-HR"/>
          <w14:ligatures w14:val="none"/>
        </w:rPr>
        <w:t xml:space="preserve">12. </w:t>
      </w:r>
      <w:proofErr w:type="spellStart"/>
      <w:r>
        <w:rPr>
          <w:rFonts w:ascii="Arial" w:eastAsia="Times New Roman" w:hAnsi="Arial" w:cs="Arial"/>
          <w:kern w:val="0"/>
          <w:lang w:val="it-IT" w:eastAsia="hr-HR"/>
          <w14:ligatures w14:val="none"/>
        </w:rPr>
        <w:t>Lipnja</w:t>
      </w:r>
      <w:proofErr w:type="spellEnd"/>
      <w:r>
        <w:rPr>
          <w:rFonts w:ascii="Arial" w:eastAsia="Times New Roman" w:hAnsi="Arial" w:cs="Arial"/>
          <w:kern w:val="0"/>
          <w:lang w:val="it-IT" w:eastAsia="hr-HR"/>
          <w14:ligatures w14:val="none"/>
        </w:rPr>
        <w:t xml:space="preserve"> 2025. godine</w:t>
      </w:r>
    </w:p>
    <w:p w14:paraId="130A320E" w14:textId="77777777" w:rsidR="00555225" w:rsidRPr="00555225" w:rsidRDefault="00555225" w:rsidP="00555225">
      <w:pPr>
        <w:widowControl w:val="0"/>
        <w:autoSpaceDE w:val="0"/>
        <w:autoSpaceDN w:val="0"/>
        <w:spacing w:after="0" w:line="240" w:lineRule="auto"/>
        <w:rPr>
          <w:rFonts w:ascii="Arial" w:eastAsia="Times New Roman" w:hAnsi="Arial" w:cs="Arial"/>
          <w:kern w:val="0"/>
          <w:lang w:val="it-IT" w:eastAsia="hr-HR"/>
          <w14:ligatures w14:val="none"/>
        </w:rPr>
      </w:pPr>
    </w:p>
    <w:p w14:paraId="092EEEEC" w14:textId="77777777" w:rsidR="00555225" w:rsidRPr="00555225" w:rsidRDefault="00555225" w:rsidP="00555225">
      <w:pPr>
        <w:widowControl w:val="0"/>
        <w:autoSpaceDE w:val="0"/>
        <w:autoSpaceDN w:val="0"/>
        <w:spacing w:after="0" w:line="240" w:lineRule="auto"/>
        <w:rPr>
          <w:rFonts w:ascii="Arial" w:eastAsia="Times New Roman" w:hAnsi="Arial" w:cs="Arial"/>
          <w:b/>
          <w:kern w:val="0"/>
          <w:lang w:eastAsia="hr-HR"/>
          <w14:ligatures w14:val="none"/>
        </w:rPr>
      </w:pPr>
      <w:r w:rsidRPr="00555225">
        <w:rPr>
          <w:rFonts w:ascii="Arial" w:eastAsia="Times New Roman" w:hAnsi="Arial" w:cs="Arial"/>
          <w:b/>
          <w:kern w:val="0"/>
          <w:lang w:eastAsia="hr-HR"/>
          <w14:ligatures w14:val="none"/>
        </w:rPr>
        <w:t>2. TEMELJNA PITANJA KOJA TREBA  UREDITI  OVOM ODLUKOM</w:t>
      </w:r>
    </w:p>
    <w:p w14:paraId="6890912C" w14:textId="77777777" w:rsidR="00555225" w:rsidRPr="00555225" w:rsidRDefault="00555225" w:rsidP="00555225">
      <w:pPr>
        <w:widowControl w:val="0"/>
        <w:autoSpaceDE w:val="0"/>
        <w:autoSpaceDN w:val="0"/>
        <w:spacing w:after="0" w:line="240" w:lineRule="auto"/>
        <w:rPr>
          <w:rFonts w:ascii="Arial" w:eastAsia="Times New Roman" w:hAnsi="Arial" w:cs="Arial"/>
          <w:b/>
          <w:kern w:val="0"/>
          <w:lang w:eastAsia="hr-HR"/>
          <w14:ligatures w14:val="none"/>
        </w:rPr>
      </w:pPr>
    </w:p>
    <w:p w14:paraId="0D1E4318" w14:textId="49A3C67C" w:rsidR="00555225" w:rsidRPr="00555225" w:rsidRDefault="00555225" w:rsidP="00555225">
      <w:pPr>
        <w:widowControl w:val="0"/>
        <w:tabs>
          <w:tab w:val="left" w:pos="426"/>
        </w:tabs>
        <w:autoSpaceDE w:val="0"/>
        <w:autoSpaceDN w:val="0"/>
        <w:spacing w:after="0" w:line="240" w:lineRule="auto"/>
        <w:jc w:val="both"/>
        <w:rPr>
          <w:rFonts w:ascii="Arial" w:eastAsia="Times New Roman" w:hAnsi="Arial" w:cs="Arial"/>
          <w:lang w:eastAsia="hr-HR"/>
          <w14:ligatures w14:val="none"/>
        </w:rPr>
      </w:pPr>
      <w:r w:rsidRPr="00555225">
        <w:rPr>
          <w:rFonts w:ascii="Arial" w:eastAsia="Times New Roman" w:hAnsi="Arial" w:cs="Arial"/>
          <w:lang w:eastAsia="hr-HR"/>
          <w14:ligatures w14:val="none"/>
        </w:rPr>
        <w:tab/>
      </w:r>
      <w:r w:rsidRPr="00555225">
        <w:rPr>
          <w:rFonts w:ascii="Arial" w:eastAsia="Times New Roman" w:hAnsi="Arial" w:cs="Arial"/>
          <w:lang w:eastAsia="hr-HR"/>
          <w14:ligatures w14:val="none"/>
        </w:rPr>
        <w:tab/>
        <w:t>Ovom se Odlukom završava postupak izrade Urbanističkog plana uređenja Vatrogasni dom DVD Fažana (D1)</w:t>
      </w:r>
      <w:r w:rsidRPr="00555225">
        <w:rPr>
          <w:rFonts w:ascii="Arial" w:eastAsia="Times New Roman" w:hAnsi="Arial" w:cs="Arial"/>
          <w:lang w:eastAsia="hr-HR"/>
          <w14:ligatures w14:val="none"/>
        </w:rPr>
        <w:t xml:space="preserve"> </w:t>
      </w:r>
      <w:r w:rsidRPr="00555225">
        <w:rPr>
          <w:rFonts w:ascii="Arial" w:eastAsia="Times New Roman" w:hAnsi="Arial" w:cs="Arial"/>
          <w:lang w:eastAsia="hr-HR"/>
          <w14:ligatures w14:val="none"/>
        </w:rPr>
        <w:t xml:space="preserve">(u daljnjem tekstu : Plan). </w:t>
      </w:r>
    </w:p>
    <w:p w14:paraId="5D0097BB" w14:textId="77777777" w:rsidR="00555225" w:rsidRPr="00555225" w:rsidRDefault="00555225" w:rsidP="00555225">
      <w:pPr>
        <w:widowControl w:val="0"/>
        <w:autoSpaceDE w:val="0"/>
        <w:autoSpaceDN w:val="0"/>
        <w:spacing w:after="0" w:line="240" w:lineRule="auto"/>
        <w:rPr>
          <w:rFonts w:ascii="Arial" w:eastAsia="Times New Roman" w:hAnsi="Arial" w:cs="Arial"/>
          <w:b/>
          <w:kern w:val="0"/>
          <w:lang w:eastAsia="hr-HR"/>
          <w14:ligatures w14:val="none"/>
        </w:rPr>
      </w:pPr>
    </w:p>
    <w:p w14:paraId="7AC9BA9F" w14:textId="77777777" w:rsidR="00555225" w:rsidRPr="00555225" w:rsidRDefault="00555225" w:rsidP="00555225">
      <w:pPr>
        <w:widowControl w:val="0"/>
        <w:autoSpaceDE w:val="0"/>
        <w:autoSpaceDN w:val="0"/>
        <w:spacing w:after="0" w:line="240" w:lineRule="auto"/>
        <w:rPr>
          <w:rFonts w:ascii="Arial" w:eastAsia="Times New Roman" w:hAnsi="Arial" w:cs="Arial"/>
          <w:b/>
          <w:kern w:val="0"/>
          <w:lang w:eastAsia="hr-HR"/>
          <w14:ligatures w14:val="none"/>
        </w:rPr>
      </w:pPr>
      <w:r w:rsidRPr="00555225">
        <w:rPr>
          <w:rFonts w:ascii="Arial" w:eastAsia="Times New Roman" w:hAnsi="Arial" w:cs="Arial"/>
          <w:b/>
          <w:kern w:val="0"/>
          <w:lang w:eastAsia="hr-HR"/>
          <w14:ligatures w14:val="none"/>
        </w:rPr>
        <w:t>3. RAZLOZI  ZA DONOŠENJE OVE ODLUKE</w:t>
      </w:r>
    </w:p>
    <w:p w14:paraId="28094FDD" w14:textId="77777777" w:rsidR="00555225" w:rsidRPr="00555225" w:rsidRDefault="00555225" w:rsidP="00555225">
      <w:pPr>
        <w:widowControl w:val="0"/>
        <w:autoSpaceDE w:val="0"/>
        <w:autoSpaceDN w:val="0"/>
        <w:spacing w:after="0" w:line="240" w:lineRule="auto"/>
        <w:jc w:val="both"/>
        <w:rPr>
          <w:rFonts w:ascii="Arial" w:eastAsia="Times New Roman" w:hAnsi="Arial" w:cs="Arial"/>
          <w:kern w:val="0"/>
          <w:lang w:eastAsia="hr-HR"/>
          <w14:ligatures w14:val="none"/>
        </w:rPr>
      </w:pPr>
    </w:p>
    <w:p w14:paraId="08498C8F" w14:textId="1A80EFC7" w:rsidR="00555225" w:rsidRPr="00555225" w:rsidRDefault="00555225" w:rsidP="00555225">
      <w:pPr>
        <w:widowControl w:val="0"/>
        <w:autoSpaceDE w:val="0"/>
        <w:autoSpaceDN w:val="0"/>
        <w:spacing w:after="0" w:line="240" w:lineRule="auto"/>
        <w:ind w:firstLine="720"/>
        <w:jc w:val="both"/>
        <w:rPr>
          <w:rFonts w:ascii="Arial" w:eastAsia="Times New Roman" w:hAnsi="Arial" w:cs="Arial"/>
          <w:kern w:val="0"/>
          <w:lang w:eastAsia="hr-HR"/>
          <w14:ligatures w14:val="none"/>
        </w:rPr>
      </w:pPr>
      <w:r w:rsidRPr="00555225">
        <w:rPr>
          <w:rFonts w:ascii="Arial" w:eastAsia="Times New Roman" w:hAnsi="Arial" w:cs="Arial"/>
          <w:kern w:val="0"/>
          <w:lang w:eastAsia="hr-HR"/>
          <w14:ligatures w14:val="none"/>
        </w:rPr>
        <w:t>Razlog za donošenje predloženog Plana je u omogućavanju privođenja prostora planiranoj namjeni i stvaranju preduvjeta za uređenje nei</w:t>
      </w:r>
      <w:r>
        <w:rPr>
          <w:rFonts w:ascii="Arial" w:eastAsia="Times New Roman" w:hAnsi="Arial" w:cs="Arial"/>
          <w:kern w:val="0"/>
          <w:lang w:eastAsia="hr-HR"/>
          <w14:ligatures w14:val="none"/>
        </w:rPr>
        <w:t>z</w:t>
      </w:r>
      <w:r w:rsidRPr="00555225">
        <w:rPr>
          <w:rFonts w:ascii="Arial" w:eastAsia="Times New Roman" w:hAnsi="Arial" w:cs="Arial"/>
          <w:kern w:val="0"/>
          <w:lang w:eastAsia="hr-HR"/>
          <w14:ligatures w14:val="none"/>
        </w:rPr>
        <w:t>građenog neuređenog dijela građevinskog područja naselja Fažana, namijenjenog gradnji Vatrogasnog doma DVD Fažana.</w:t>
      </w:r>
    </w:p>
    <w:p w14:paraId="08A1F111" w14:textId="77777777" w:rsidR="00555225" w:rsidRPr="00555225" w:rsidRDefault="00555225" w:rsidP="00555225">
      <w:pPr>
        <w:widowControl w:val="0"/>
        <w:autoSpaceDE w:val="0"/>
        <w:autoSpaceDN w:val="0"/>
        <w:spacing w:after="0" w:line="240" w:lineRule="auto"/>
        <w:ind w:firstLine="720"/>
        <w:jc w:val="both"/>
        <w:rPr>
          <w:rFonts w:ascii="Arial" w:eastAsia="Times New Roman" w:hAnsi="Arial" w:cs="Arial"/>
          <w:kern w:val="0"/>
          <w:lang w:eastAsia="hr-HR"/>
          <w14:ligatures w14:val="none"/>
        </w:rPr>
      </w:pPr>
      <w:r w:rsidRPr="00555225">
        <w:rPr>
          <w:rFonts w:ascii="Arial" w:eastAsia="Times New Roman" w:hAnsi="Arial" w:cs="Arial"/>
          <w:kern w:val="0"/>
          <w:lang w:eastAsia="hr-HR"/>
          <w14:ligatures w14:val="none"/>
        </w:rPr>
        <w:t>Planom se detaljnije razrađuje prostorno-programsko rješenje uređenja dijela građevinskog područja naselja Fažana, zoni namijenjenog gradnji Vatrogasnog doma DVD Fažana (D1), definiranoj Prostornim planom Općine Fažana.</w:t>
      </w:r>
    </w:p>
    <w:p w14:paraId="47A9C59C" w14:textId="77777777" w:rsidR="00555225" w:rsidRPr="00555225" w:rsidRDefault="00555225" w:rsidP="00555225">
      <w:pPr>
        <w:widowControl w:val="0"/>
        <w:autoSpaceDE w:val="0"/>
        <w:autoSpaceDN w:val="0"/>
        <w:spacing w:after="0" w:line="240" w:lineRule="auto"/>
        <w:ind w:firstLine="720"/>
        <w:jc w:val="both"/>
        <w:rPr>
          <w:rFonts w:ascii="Arial" w:eastAsia="Times New Roman" w:hAnsi="Arial" w:cs="Arial"/>
          <w:kern w:val="0"/>
          <w:lang w:eastAsia="hr-HR"/>
          <w14:ligatures w14:val="none"/>
        </w:rPr>
      </w:pPr>
      <w:r w:rsidRPr="00555225">
        <w:rPr>
          <w:rFonts w:ascii="Arial" w:eastAsia="Times New Roman" w:hAnsi="Arial" w:cs="Arial"/>
          <w:kern w:val="0"/>
          <w:lang w:eastAsia="hr-HR"/>
          <w14:ligatures w14:val="none"/>
        </w:rPr>
        <w:t>Plan utvrđuje raspored javnih površina i namjena za potrebe korisnika prostora, osigurava racionalno gospodarenje površinama u građevinskom području i određuje zakonom propisane lokacijske uvjete za građenje u obuhvatu Plana, te određuje uvjete priključivanja na infrastrukturne mreže.</w:t>
      </w:r>
    </w:p>
    <w:p w14:paraId="570EC07F" w14:textId="77777777" w:rsidR="00555225" w:rsidRPr="00555225" w:rsidRDefault="00555225" w:rsidP="00555225">
      <w:pPr>
        <w:widowControl w:val="0"/>
        <w:autoSpaceDE w:val="0"/>
        <w:autoSpaceDN w:val="0"/>
        <w:spacing w:after="0" w:line="240" w:lineRule="auto"/>
        <w:jc w:val="both"/>
        <w:rPr>
          <w:rFonts w:ascii="Arial" w:eastAsia="Times New Roman" w:hAnsi="Arial" w:cs="Arial"/>
          <w:b/>
          <w:kern w:val="0"/>
          <w:u w:val="single"/>
          <w:lang w:eastAsia="hr-HR"/>
          <w14:ligatures w14:val="none"/>
        </w:rPr>
      </w:pPr>
    </w:p>
    <w:p w14:paraId="6BFBA545" w14:textId="77777777" w:rsidR="00555225" w:rsidRPr="00555225" w:rsidRDefault="00555225" w:rsidP="00555225">
      <w:pPr>
        <w:widowControl w:val="0"/>
        <w:autoSpaceDE w:val="0"/>
        <w:autoSpaceDN w:val="0"/>
        <w:spacing w:after="0" w:line="240" w:lineRule="auto"/>
        <w:rPr>
          <w:rFonts w:ascii="Arial" w:eastAsia="Times New Roman" w:hAnsi="Arial" w:cs="Arial"/>
          <w:b/>
          <w:kern w:val="0"/>
          <w:lang w:val="it-IT" w:eastAsia="hr-HR"/>
          <w14:ligatures w14:val="none"/>
        </w:rPr>
      </w:pPr>
      <w:r w:rsidRPr="00555225">
        <w:rPr>
          <w:rFonts w:ascii="Arial" w:eastAsia="Times New Roman" w:hAnsi="Arial" w:cs="Arial"/>
          <w:b/>
          <w:kern w:val="0"/>
          <w:lang w:val="it-IT" w:eastAsia="hr-HR"/>
          <w14:ligatures w14:val="none"/>
        </w:rPr>
        <w:t>4. SREDSTVA POTREBNA ZA PROVOĐENJE OVE ODLUKE</w:t>
      </w:r>
    </w:p>
    <w:p w14:paraId="30003FCE" w14:textId="77777777" w:rsidR="00555225" w:rsidRPr="00555225" w:rsidRDefault="00555225" w:rsidP="00555225">
      <w:pPr>
        <w:widowControl w:val="0"/>
        <w:autoSpaceDE w:val="0"/>
        <w:autoSpaceDN w:val="0"/>
        <w:spacing w:after="0" w:line="240" w:lineRule="auto"/>
        <w:rPr>
          <w:rFonts w:ascii="Arial" w:eastAsia="Times New Roman" w:hAnsi="Arial" w:cs="Arial"/>
          <w:b/>
          <w:kern w:val="0"/>
          <w:lang w:val="it-IT" w:eastAsia="hr-HR"/>
          <w14:ligatures w14:val="none"/>
        </w:rPr>
      </w:pPr>
    </w:p>
    <w:p w14:paraId="149C7F81" w14:textId="16D867B5" w:rsidR="00555225" w:rsidRPr="00555225" w:rsidRDefault="00555225" w:rsidP="00555225">
      <w:pPr>
        <w:widowControl w:val="0"/>
        <w:autoSpaceDE w:val="0"/>
        <w:autoSpaceDN w:val="0"/>
        <w:spacing w:after="0" w:line="240" w:lineRule="auto"/>
        <w:ind w:firstLine="720"/>
        <w:rPr>
          <w:rFonts w:ascii="Arial" w:eastAsia="Times New Roman" w:hAnsi="Arial" w:cs="Arial"/>
          <w:kern w:val="0"/>
          <w:lang w:val="it-IT" w:eastAsia="hr-HR"/>
          <w14:ligatures w14:val="none"/>
        </w:rPr>
      </w:pPr>
      <w:proofErr w:type="spellStart"/>
      <w:r w:rsidRPr="00555225">
        <w:rPr>
          <w:rFonts w:ascii="Arial" w:eastAsia="Times New Roman" w:hAnsi="Arial" w:cs="Arial"/>
          <w:kern w:val="0"/>
          <w:lang w:val="it-IT" w:eastAsia="hr-HR"/>
          <w14:ligatures w14:val="none"/>
        </w:rPr>
        <w:t>Sredstva</w:t>
      </w:r>
      <w:proofErr w:type="spellEnd"/>
      <w:r w:rsidRPr="00555225">
        <w:rPr>
          <w:rFonts w:ascii="Arial" w:eastAsia="Times New Roman" w:hAnsi="Arial" w:cs="Arial"/>
          <w:kern w:val="0"/>
          <w:lang w:val="it-IT" w:eastAsia="hr-HR"/>
          <w14:ligatures w14:val="none"/>
        </w:rPr>
        <w:t xml:space="preserve"> za </w:t>
      </w:r>
      <w:proofErr w:type="spellStart"/>
      <w:r w:rsidRPr="00555225">
        <w:rPr>
          <w:rFonts w:ascii="Arial" w:eastAsia="Times New Roman" w:hAnsi="Arial" w:cs="Arial"/>
          <w:kern w:val="0"/>
          <w:lang w:val="it-IT" w:eastAsia="hr-HR"/>
          <w14:ligatures w14:val="none"/>
        </w:rPr>
        <w:t>izradu</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Urbanističkog</w:t>
      </w:r>
      <w:proofErr w:type="spellEnd"/>
      <w:r w:rsidRPr="00555225">
        <w:rPr>
          <w:rFonts w:ascii="Arial" w:eastAsia="Times New Roman" w:hAnsi="Arial" w:cs="Arial"/>
          <w:kern w:val="0"/>
          <w:lang w:val="it-IT" w:eastAsia="hr-HR"/>
          <w14:ligatures w14:val="none"/>
        </w:rPr>
        <w:t xml:space="preserve"> plana </w:t>
      </w:r>
      <w:proofErr w:type="spellStart"/>
      <w:r w:rsidRPr="00555225">
        <w:rPr>
          <w:rFonts w:ascii="Arial" w:eastAsia="Times New Roman" w:hAnsi="Arial" w:cs="Arial"/>
          <w:kern w:val="0"/>
          <w:lang w:val="it-IT" w:eastAsia="hr-HR"/>
          <w14:ligatures w14:val="none"/>
        </w:rPr>
        <w:t>uređenja</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Vatrogasni</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dom</w:t>
      </w:r>
      <w:proofErr w:type="spellEnd"/>
      <w:r w:rsidRPr="00555225">
        <w:rPr>
          <w:rFonts w:ascii="Arial" w:eastAsia="Times New Roman" w:hAnsi="Arial" w:cs="Arial"/>
          <w:kern w:val="0"/>
          <w:lang w:val="it-IT" w:eastAsia="hr-HR"/>
          <w14:ligatures w14:val="none"/>
        </w:rPr>
        <w:t xml:space="preserve"> DVD Fažana (D1), </w:t>
      </w:r>
      <w:proofErr w:type="spellStart"/>
      <w:r w:rsidRPr="00555225">
        <w:rPr>
          <w:rFonts w:ascii="Arial" w:eastAsia="Times New Roman" w:hAnsi="Arial" w:cs="Arial"/>
          <w:kern w:val="0"/>
          <w:lang w:val="it-IT" w:eastAsia="hr-HR"/>
          <w14:ligatures w14:val="none"/>
        </w:rPr>
        <w:t>osigurana</w:t>
      </w:r>
      <w:proofErr w:type="spellEnd"/>
      <w:r w:rsidRPr="00555225">
        <w:rPr>
          <w:rFonts w:ascii="Arial" w:eastAsia="Times New Roman" w:hAnsi="Arial" w:cs="Arial"/>
          <w:kern w:val="0"/>
          <w:lang w:val="it-IT" w:eastAsia="hr-HR"/>
          <w14:ligatures w14:val="none"/>
        </w:rPr>
        <w:t xml:space="preserve"> su u </w:t>
      </w:r>
      <w:proofErr w:type="spellStart"/>
      <w:r w:rsidRPr="00555225">
        <w:rPr>
          <w:rFonts w:ascii="Arial" w:eastAsia="Times New Roman" w:hAnsi="Arial" w:cs="Arial"/>
          <w:kern w:val="0"/>
          <w:lang w:val="it-IT" w:eastAsia="hr-HR"/>
          <w14:ligatures w14:val="none"/>
        </w:rPr>
        <w:t>Proračunu</w:t>
      </w:r>
      <w:proofErr w:type="spellEnd"/>
      <w:r w:rsidRPr="00555225">
        <w:rPr>
          <w:rFonts w:ascii="Arial" w:eastAsia="Times New Roman" w:hAnsi="Arial" w:cs="Arial"/>
          <w:kern w:val="0"/>
          <w:lang w:val="it-IT" w:eastAsia="hr-HR"/>
          <w14:ligatures w14:val="none"/>
        </w:rPr>
        <w:t xml:space="preserve"> Općine Fažana. </w:t>
      </w:r>
    </w:p>
    <w:p w14:paraId="52D43E25" w14:textId="77777777" w:rsidR="00555225" w:rsidRPr="00555225" w:rsidRDefault="00555225" w:rsidP="00555225">
      <w:pPr>
        <w:widowControl w:val="0"/>
        <w:autoSpaceDE w:val="0"/>
        <w:autoSpaceDN w:val="0"/>
        <w:spacing w:after="0" w:line="240" w:lineRule="auto"/>
        <w:rPr>
          <w:rFonts w:ascii="Arial" w:eastAsia="Times New Roman" w:hAnsi="Arial" w:cs="Arial"/>
          <w:kern w:val="0"/>
          <w:lang w:val="it-IT" w:eastAsia="hr-HR"/>
          <w14:ligatures w14:val="none"/>
        </w:rPr>
      </w:pPr>
    </w:p>
    <w:p w14:paraId="3360F9D1" w14:textId="77777777" w:rsidR="00555225" w:rsidRPr="00555225" w:rsidRDefault="00555225" w:rsidP="00555225">
      <w:pPr>
        <w:widowControl w:val="0"/>
        <w:autoSpaceDE w:val="0"/>
        <w:autoSpaceDN w:val="0"/>
        <w:spacing w:after="0" w:line="240" w:lineRule="auto"/>
        <w:rPr>
          <w:rFonts w:ascii="Arial" w:eastAsia="Times New Roman" w:hAnsi="Arial" w:cs="Arial"/>
          <w:b/>
          <w:kern w:val="0"/>
          <w:lang w:val="it-IT" w:eastAsia="hr-HR"/>
          <w14:ligatures w14:val="none"/>
        </w:rPr>
      </w:pPr>
      <w:r w:rsidRPr="00555225">
        <w:rPr>
          <w:rFonts w:ascii="Arial" w:eastAsia="Times New Roman" w:hAnsi="Arial" w:cs="Arial"/>
          <w:b/>
          <w:kern w:val="0"/>
          <w:lang w:val="it-IT" w:eastAsia="hr-HR"/>
          <w14:ligatures w14:val="none"/>
        </w:rPr>
        <w:t>5. POSLJEDICE KOJE ĆE NASTATI DONOŠENJEM OVE ODLUKE</w:t>
      </w:r>
    </w:p>
    <w:p w14:paraId="2A5CA1BE" w14:textId="77777777" w:rsidR="00555225" w:rsidRPr="00555225" w:rsidRDefault="00555225" w:rsidP="00555225">
      <w:pPr>
        <w:widowControl w:val="0"/>
        <w:autoSpaceDE w:val="0"/>
        <w:autoSpaceDN w:val="0"/>
        <w:spacing w:after="0" w:line="240" w:lineRule="auto"/>
        <w:rPr>
          <w:rFonts w:ascii="Arial" w:eastAsia="Times New Roman" w:hAnsi="Arial" w:cs="Arial"/>
          <w:b/>
          <w:kern w:val="0"/>
          <w:lang w:val="it-IT" w:eastAsia="hr-HR"/>
          <w14:ligatures w14:val="none"/>
        </w:rPr>
      </w:pPr>
    </w:p>
    <w:p w14:paraId="3EB5AF32" w14:textId="77777777" w:rsidR="00555225" w:rsidRPr="00555225" w:rsidRDefault="00555225" w:rsidP="00555225">
      <w:pPr>
        <w:widowControl w:val="0"/>
        <w:autoSpaceDE w:val="0"/>
        <w:autoSpaceDN w:val="0"/>
        <w:spacing w:after="0" w:line="240" w:lineRule="auto"/>
        <w:ind w:firstLine="720"/>
        <w:jc w:val="both"/>
        <w:rPr>
          <w:rFonts w:ascii="Arial" w:eastAsia="Times New Roman" w:hAnsi="Arial" w:cs="Arial"/>
          <w:kern w:val="0"/>
          <w:lang w:val="it-IT" w:eastAsia="hr-HR"/>
          <w14:ligatures w14:val="none"/>
        </w:rPr>
      </w:pPr>
      <w:proofErr w:type="spellStart"/>
      <w:r w:rsidRPr="00555225">
        <w:rPr>
          <w:rFonts w:ascii="Arial" w:eastAsia="Times New Roman" w:hAnsi="Arial" w:cs="Arial"/>
          <w:kern w:val="0"/>
          <w:lang w:val="it-IT" w:eastAsia="hr-HR"/>
          <w14:ligatures w14:val="none"/>
        </w:rPr>
        <w:t>Donošenjem</w:t>
      </w:r>
      <w:proofErr w:type="spellEnd"/>
      <w:r w:rsidRPr="00555225">
        <w:rPr>
          <w:rFonts w:ascii="Arial" w:eastAsia="Times New Roman" w:hAnsi="Arial" w:cs="Arial"/>
          <w:kern w:val="0"/>
          <w:lang w:val="it-IT" w:eastAsia="hr-HR"/>
          <w14:ligatures w14:val="none"/>
        </w:rPr>
        <w:t xml:space="preserve"> ove </w:t>
      </w:r>
      <w:proofErr w:type="spellStart"/>
      <w:r w:rsidRPr="00555225">
        <w:rPr>
          <w:rFonts w:ascii="Arial" w:eastAsia="Times New Roman" w:hAnsi="Arial" w:cs="Arial"/>
          <w:kern w:val="0"/>
          <w:lang w:val="it-IT" w:eastAsia="hr-HR"/>
          <w14:ligatures w14:val="none"/>
        </w:rPr>
        <w:t>Odluke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omogućit</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će</w:t>
      </w:r>
      <w:proofErr w:type="spellEnd"/>
      <w:r w:rsidRPr="00555225">
        <w:rPr>
          <w:rFonts w:ascii="Arial" w:eastAsia="Times New Roman" w:hAnsi="Arial" w:cs="Arial"/>
          <w:kern w:val="0"/>
          <w:lang w:val="it-IT" w:eastAsia="hr-HR"/>
          <w14:ligatures w14:val="none"/>
        </w:rPr>
        <w:t xml:space="preserve"> se </w:t>
      </w:r>
      <w:proofErr w:type="spellStart"/>
      <w:r w:rsidRPr="00555225">
        <w:rPr>
          <w:rFonts w:ascii="Arial" w:eastAsia="Times New Roman" w:hAnsi="Arial" w:cs="Arial"/>
          <w:kern w:val="0"/>
          <w:lang w:val="it-IT" w:eastAsia="hr-HR"/>
          <w14:ligatures w14:val="none"/>
        </w:rPr>
        <w:t>provedba</w:t>
      </w:r>
      <w:proofErr w:type="spellEnd"/>
      <w:r w:rsidRPr="00555225">
        <w:rPr>
          <w:rFonts w:ascii="Arial" w:eastAsia="Times New Roman" w:hAnsi="Arial" w:cs="Arial"/>
          <w:kern w:val="0"/>
          <w:lang w:val="it-IT" w:eastAsia="hr-HR"/>
          <w14:ligatures w14:val="none"/>
        </w:rPr>
        <w:t xml:space="preserve"> Plana, </w:t>
      </w:r>
      <w:proofErr w:type="spellStart"/>
      <w:r w:rsidRPr="00555225">
        <w:rPr>
          <w:rFonts w:ascii="Arial" w:eastAsia="Times New Roman" w:hAnsi="Arial" w:cs="Arial"/>
          <w:kern w:val="0"/>
          <w:lang w:val="it-IT" w:eastAsia="hr-HR"/>
          <w14:ligatures w14:val="none"/>
        </w:rPr>
        <w:t>odnosno</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izgradnja</w:t>
      </w:r>
      <w:proofErr w:type="spellEnd"/>
      <w:r w:rsidRPr="00555225">
        <w:rPr>
          <w:rFonts w:ascii="Arial" w:eastAsia="Times New Roman" w:hAnsi="Arial" w:cs="Arial"/>
          <w:kern w:val="0"/>
          <w:lang w:val="it-IT" w:eastAsia="hr-HR"/>
          <w14:ligatures w14:val="none"/>
        </w:rPr>
        <w:t xml:space="preserve"> i </w:t>
      </w:r>
      <w:proofErr w:type="spellStart"/>
      <w:r w:rsidRPr="00555225">
        <w:rPr>
          <w:rFonts w:ascii="Arial" w:eastAsia="Times New Roman" w:hAnsi="Arial" w:cs="Arial"/>
          <w:kern w:val="0"/>
          <w:lang w:val="it-IT" w:eastAsia="hr-HR"/>
          <w14:ligatures w14:val="none"/>
        </w:rPr>
        <w:t>uređenje</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područja</w:t>
      </w:r>
      <w:proofErr w:type="spellEnd"/>
      <w:r w:rsidRPr="00555225">
        <w:rPr>
          <w:rFonts w:ascii="Arial" w:eastAsia="Times New Roman" w:hAnsi="Arial" w:cs="Arial"/>
          <w:kern w:val="0"/>
          <w:lang w:val="it-IT" w:eastAsia="hr-HR"/>
          <w14:ligatures w14:val="none"/>
        </w:rPr>
        <w:t xml:space="preserve"> </w:t>
      </w:r>
      <w:proofErr w:type="spellStart"/>
      <w:r w:rsidRPr="00555225">
        <w:rPr>
          <w:rFonts w:ascii="Arial" w:eastAsia="Times New Roman" w:hAnsi="Arial" w:cs="Arial"/>
          <w:kern w:val="0"/>
          <w:lang w:val="it-IT" w:eastAsia="hr-HR"/>
          <w14:ligatures w14:val="none"/>
        </w:rPr>
        <w:t>obuhvata</w:t>
      </w:r>
      <w:proofErr w:type="spellEnd"/>
      <w:r w:rsidRPr="00555225">
        <w:rPr>
          <w:rFonts w:ascii="Arial" w:eastAsia="Times New Roman" w:hAnsi="Arial" w:cs="Arial"/>
          <w:kern w:val="0"/>
          <w:lang w:val="it-IT" w:eastAsia="hr-HR"/>
          <w14:ligatures w14:val="none"/>
        </w:rPr>
        <w:t>.</w:t>
      </w:r>
    </w:p>
    <w:p w14:paraId="5B0EDB57" w14:textId="77777777" w:rsidR="00555225" w:rsidRPr="00555225" w:rsidRDefault="00555225" w:rsidP="00555225">
      <w:pPr>
        <w:shd w:val="clear" w:color="auto" w:fill="FFFFFF"/>
        <w:spacing w:before="100" w:beforeAutospacing="1" w:after="100" w:afterAutospacing="1" w:line="240" w:lineRule="auto"/>
        <w:jc w:val="both"/>
        <w:rPr>
          <w:rFonts w:ascii="Arial" w:eastAsia="Times New Roman" w:hAnsi="Arial" w:cs="Arial"/>
          <w:b/>
          <w:bCs/>
          <w:color w:val="000000"/>
          <w:kern w:val="0"/>
          <w:lang w:val="it-IT" w:eastAsia="hr-HR"/>
          <w14:ligatures w14:val="none"/>
        </w:rPr>
      </w:pPr>
      <w:r w:rsidRPr="00555225">
        <w:rPr>
          <w:rFonts w:ascii="Arial" w:eastAsia="Times New Roman" w:hAnsi="Arial" w:cs="Arial"/>
          <w:b/>
          <w:bCs/>
          <w:color w:val="000000"/>
          <w:kern w:val="0"/>
          <w:lang w:val="it-IT" w:eastAsia="hr-HR"/>
          <w14:ligatures w14:val="none"/>
        </w:rPr>
        <w:t xml:space="preserve">6. NACRT AKTA </w:t>
      </w:r>
    </w:p>
    <w:p w14:paraId="64019210" w14:textId="68951C8E" w:rsidR="00555225" w:rsidRPr="00555225" w:rsidRDefault="00555225" w:rsidP="00555225">
      <w:pPr>
        <w:shd w:val="clear" w:color="auto" w:fill="FFFFFF"/>
        <w:spacing w:before="100" w:beforeAutospacing="1" w:after="100" w:afterAutospacing="1" w:line="240" w:lineRule="auto"/>
        <w:jc w:val="both"/>
        <w:rPr>
          <w:rFonts w:ascii="Arial" w:eastAsia="Times New Roman" w:hAnsi="Arial" w:cs="Arial"/>
          <w:color w:val="000000"/>
          <w:kern w:val="0"/>
          <w:lang w:val="it-IT" w:eastAsia="hr-HR"/>
          <w14:ligatures w14:val="none"/>
        </w:rPr>
      </w:pPr>
      <w:proofErr w:type="spellStart"/>
      <w:r w:rsidRPr="00555225">
        <w:rPr>
          <w:rFonts w:ascii="Arial" w:eastAsia="Times New Roman" w:hAnsi="Arial" w:cs="Arial"/>
          <w:color w:val="000000"/>
          <w:kern w:val="0"/>
          <w:lang w:val="it-IT" w:eastAsia="hr-HR"/>
          <w14:ligatures w14:val="none"/>
        </w:rPr>
        <w:t>Prijedlog</w:t>
      </w:r>
      <w:proofErr w:type="spellEnd"/>
      <w:r w:rsidRPr="00555225">
        <w:rPr>
          <w:rFonts w:ascii="Arial" w:eastAsia="Times New Roman" w:hAnsi="Arial" w:cs="Arial"/>
          <w:color w:val="000000"/>
          <w:kern w:val="0"/>
          <w:lang w:val="it-IT" w:eastAsia="hr-HR"/>
          <w14:ligatures w14:val="none"/>
        </w:rPr>
        <w:t xml:space="preserve"> </w:t>
      </w:r>
      <w:proofErr w:type="spellStart"/>
      <w:r w:rsidRPr="00555225">
        <w:rPr>
          <w:rFonts w:ascii="Arial" w:eastAsia="Times New Roman" w:hAnsi="Arial" w:cs="Arial"/>
          <w:color w:val="000000"/>
          <w:kern w:val="0"/>
          <w:lang w:val="it-IT" w:eastAsia="hr-HR"/>
          <w14:ligatures w14:val="none"/>
        </w:rPr>
        <w:t>Odluke</w:t>
      </w:r>
      <w:proofErr w:type="spellEnd"/>
      <w:r>
        <w:rPr>
          <w:rFonts w:ascii="Arial" w:eastAsia="Times New Roman" w:hAnsi="Arial" w:cs="Arial"/>
          <w:color w:val="000000"/>
          <w:kern w:val="0"/>
          <w:lang w:val="it-IT" w:eastAsia="hr-HR"/>
          <w14:ligatures w14:val="none"/>
        </w:rPr>
        <w:t xml:space="preserve"> sa </w:t>
      </w:r>
      <w:proofErr w:type="spellStart"/>
      <w:r>
        <w:rPr>
          <w:rFonts w:ascii="Arial" w:eastAsia="Times New Roman" w:hAnsi="Arial" w:cs="Arial"/>
          <w:color w:val="000000"/>
          <w:kern w:val="0"/>
          <w:lang w:val="it-IT" w:eastAsia="hr-HR"/>
          <w14:ligatures w14:val="none"/>
        </w:rPr>
        <w:t>grafičkim</w:t>
      </w:r>
      <w:proofErr w:type="spellEnd"/>
      <w:r>
        <w:rPr>
          <w:rFonts w:ascii="Arial" w:eastAsia="Times New Roman" w:hAnsi="Arial" w:cs="Arial"/>
          <w:color w:val="000000"/>
          <w:kern w:val="0"/>
          <w:lang w:val="it-IT" w:eastAsia="hr-HR"/>
          <w14:ligatures w14:val="none"/>
        </w:rPr>
        <w:t xml:space="preserve"> </w:t>
      </w:r>
      <w:proofErr w:type="spellStart"/>
      <w:r>
        <w:rPr>
          <w:rFonts w:ascii="Arial" w:eastAsia="Times New Roman" w:hAnsi="Arial" w:cs="Arial"/>
          <w:color w:val="000000"/>
          <w:kern w:val="0"/>
          <w:lang w:val="it-IT" w:eastAsia="hr-HR"/>
          <w14:ligatures w14:val="none"/>
        </w:rPr>
        <w:t>prilozima</w:t>
      </w:r>
      <w:proofErr w:type="spellEnd"/>
      <w:r w:rsidRPr="00555225">
        <w:rPr>
          <w:rFonts w:ascii="Arial" w:eastAsia="Times New Roman" w:hAnsi="Arial" w:cs="Arial"/>
          <w:color w:val="000000"/>
          <w:kern w:val="0"/>
          <w:lang w:val="it-IT" w:eastAsia="hr-HR"/>
          <w14:ligatures w14:val="none"/>
        </w:rPr>
        <w:t xml:space="preserve"> </w:t>
      </w:r>
      <w:proofErr w:type="spellStart"/>
      <w:r w:rsidRPr="00555225">
        <w:rPr>
          <w:rFonts w:ascii="Arial" w:eastAsia="Times New Roman" w:hAnsi="Arial" w:cs="Arial"/>
          <w:color w:val="000000"/>
          <w:kern w:val="0"/>
          <w:lang w:val="it-IT" w:eastAsia="hr-HR"/>
          <w14:ligatures w14:val="none"/>
        </w:rPr>
        <w:t>nalazi</w:t>
      </w:r>
      <w:proofErr w:type="spellEnd"/>
      <w:r w:rsidRPr="00555225">
        <w:rPr>
          <w:rFonts w:ascii="Arial" w:eastAsia="Times New Roman" w:hAnsi="Arial" w:cs="Arial"/>
          <w:color w:val="000000"/>
          <w:kern w:val="0"/>
          <w:lang w:val="it-IT" w:eastAsia="hr-HR"/>
          <w14:ligatures w14:val="none"/>
        </w:rPr>
        <w:t xml:space="preserve"> se u </w:t>
      </w:r>
      <w:proofErr w:type="spellStart"/>
      <w:r w:rsidRPr="00555225">
        <w:rPr>
          <w:rFonts w:ascii="Arial" w:eastAsia="Times New Roman" w:hAnsi="Arial" w:cs="Arial"/>
          <w:color w:val="000000"/>
          <w:kern w:val="0"/>
          <w:lang w:val="it-IT" w:eastAsia="hr-HR"/>
          <w14:ligatures w14:val="none"/>
        </w:rPr>
        <w:t>prilogu</w:t>
      </w:r>
      <w:proofErr w:type="spellEnd"/>
      <w:r w:rsidRPr="00555225">
        <w:rPr>
          <w:rFonts w:ascii="Arial" w:eastAsia="Times New Roman" w:hAnsi="Arial" w:cs="Arial"/>
          <w:color w:val="000000"/>
          <w:kern w:val="0"/>
          <w:lang w:val="it-IT" w:eastAsia="hr-HR"/>
          <w14:ligatures w14:val="none"/>
        </w:rPr>
        <w:t>.</w:t>
      </w:r>
    </w:p>
    <w:p w14:paraId="2B4D5A83" w14:textId="77777777" w:rsidR="00555225" w:rsidRPr="00555225" w:rsidRDefault="00555225" w:rsidP="00555225">
      <w:pPr>
        <w:rPr>
          <w:rFonts w:ascii="Arial" w:hAnsi="Arial" w:cs="Arial"/>
          <w:lang w:val="it-IT"/>
          <w14:ligatures w14:val="none"/>
        </w:rPr>
      </w:pPr>
    </w:p>
    <w:sectPr w:rsidR="00555225" w:rsidRPr="00555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Helvetica_Light">
    <w:altName w:val="Arial Narrow"/>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imes-NewRoman">
    <w:altName w:val="Times New Roman"/>
    <w:charset w:val="00"/>
    <w:family w:val="auto"/>
    <w:pitch w:val="default"/>
  </w:font>
  <w:font w:name="HRHelvetic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CE MT Black">
    <w:altName w:val="Courier New"/>
    <w:charset w:val="EE"/>
    <w:family w:val="auto"/>
    <w:pitch w:val="default"/>
    <w:sig w:usb0="00000000"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Zurich Ex BT">
    <w:charset w:val="00"/>
    <w:family w:val="swiss"/>
    <w:pitch w:val="variable"/>
    <w:sig w:usb0="00000087" w:usb1="00000000" w:usb2="00000000" w:usb3="00000000" w:csb0="0000001B" w:csb1="00000000"/>
  </w:font>
  <w:font w:name="Trebuchet MS">
    <w:panose1 w:val="020B0603020202020204"/>
    <w:charset w:val="EE"/>
    <w:family w:val="swiss"/>
    <w:pitch w:val="variable"/>
    <w:sig w:usb0="00000687" w:usb1="00000000" w:usb2="00000000" w:usb3="00000000" w:csb0="0000009F" w:csb1="00000000"/>
  </w:font>
  <w:font w:name="CRO_Dutch">
    <w:altName w:val="Times New Roman"/>
    <w:panose1 w:val="00000000000000000000"/>
    <w:charset w:val="00"/>
    <w:family w:val="auto"/>
    <w:notTrueType/>
    <w:pitch w:val="variable"/>
    <w:sig w:usb0="00000003" w:usb1="00000000" w:usb2="00000000" w:usb3="00000000" w:csb0="00000001" w:csb1="00000000"/>
  </w:font>
  <w:font w:name="Romantic">
    <w:charset w:val="02"/>
    <w:family w:val="auto"/>
    <w:pitch w:val="variable"/>
    <w:sig w:usb0="00000000" w:usb1="10000000" w:usb2="00000000" w:usb3="00000000" w:csb0="80000000" w:csb1="00000000"/>
  </w:font>
  <w:font w:name="Technic">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C3E9E"/>
    <w:multiLevelType w:val="singleLevel"/>
    <w:tmpl w:val="37E252A4"/>
    <w:lvl w:ilvl="0">
      <w:start w:val="1"/>
      <w:numFmt w:val="bullet"/>
      <w:pStyle w:val="Brojevi"/>
      <w:lvlText w:val=""/>
      <w:lvlJc w:val="left"/>
      <w:pPr>
        <w:tabs>
          <w:tab w:val="num" w:pos="360"/>
        </w:tabs>
        <w:ind w:left="360" w:hanging="360"/>
      </w:pPr>
      <w:rPr>
        <w:rFonts w:ascii="Wingdings" w:hAnsi="Wingdings" w:hint="default"/>
      </w:rPr>
    </w:lvl>
  </w:abstractNum>
  <w:abstractNum w:abstractNumId="1" w15:restartNumberingAfterBreak="0">
    <w:nsid w:val="40D26BC1"/>
    <w:multiLevelType w:val="hybridMultilevel"/>
    <w:tmpl w:val="425E7EC4"/>
    <w:lvl w:ilvl="0" w:tplc="BB24F786">
      <w:start w:val="1"/>
      <w:numFmt w:val="bullet"/>
      <w:lvlText w:val="־"/>
      <w:lvlJc w:val="left"/>
      <w:pPr>
        <w:ind w:left="720" w:hanging="360"/>
      </w:pPr>
      <w:rPr>
        <w:rFonts w:ascii="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4895316B"/>
    <w:multiLevelType w:val="hybridMultilevel"/>
    <w:tmpl w:val="B95A52B2"/>
    <w:lvl w:ilvl="0" w:tplc="C33A44D2">
      <w:start w:val="2"/>
      <w:numFmt w:val="decimal"/>
      <w:lvlText w:val="Članak %1."/>
      <w:lvlJc w:val="left"/>
      <w:pPr>
        <w:ind w:left="360" w:hanging="360"/>
      </w:pPr>
      <w:rPr>
        <w:rFonts w:ascii="Arial" w:hAnsi="Arial" w:cs="Times New Roman" w:hint="default"/>
        <w:b/>
        <w:i w:val="0"/>
        <w:cap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F381F8B"/>
    <w:multiLevelType w:val="singleLevel"/>
    <w:tmpl w:val="AA4C9964"/>
    <w:lvl w:ilvl="0">
      <w:numFmt w:val="bullet"/>
      <w:lvlText w:val="-"/>
      <w:lvlJc w:val="left"/>
      <w:pPr>
        <w:tabs>
          <w:tab w:val="num" w:pos="786"/>
        </w:tabs>
        <w:ind w:left="786" w:hanging="360"/>
      </w:pPr>
    </w:lvl>
  </w:abstractNum>
  <w:abstractNum w:abstractNumId="4" w15:restartNumberingAfterBreak="0">
    <w:nsid w:val="66230FF8"/>
    <w:multiLevelType w:val="singleLevel"/>
    <w:tmpl w:val="CA8A963A"/>
    <w:lvl w:ilvl="0">
      <w:start w:val="1"/>
      <w:numFmt w:val="decimal"/>
      <w:pStyle w:val="tekst"/>
      <w:lvlText w:val="%1)"/>
      <w:lvlJc w:val="left"/>
      <w:pPr>
        <w:tabs>
          <w:tab w:val="num" w:pos="360"/>
        </w:tabs>
        <w:ind w:left="360" w:hanging="360"/>
      </w:pPr>
    </w:lvl>
  </w:abstractNum>
  <w:abstractNum w:abstractNumId="5" w15:restartNumberingAfterBreak="0">
    <w:nsid w:val="662555DD"/>
    <w:multiLevelType w:val="hybridMultilevel"/>
    <w:tmpl w:val="B1DCC740"/>
    <w:lvl w:ilvl="0" w:tplc="A0566E20">
      <w:numFmt w:val="bullet"/>
      <w:lvlText w:val="-"/>
      <w:lvlJc w:val="left"/>
      <w:pPr>
        <w:tabs>
          <w:tab w:val="num" w:pos="927"/>
        </w:tabs>
        <w:ind w:left="927" w:hanging="360"/>
      </w:pPr>
      <w:rPr>
        <w:rFonts w:ascii="Times New Roman" w:eastAsia="Times New Roman" w:hAnsi="Times New Roman" w:cs="Times New Roman" w:hint="default"/>
      </w:rPr>
    </w:lvl>
    <w:lvl w:ilvl="1" w:tplc="BFBAF844">
      <w:start w:val="1"/>
      <w:numFmt w:val="bullet"/>
      <w:lvlText w:val="-"/>
      <w:lvlJc w:val="left"/>
      <w:pPr>
        <w:tabs>
          <w:tab w:val="num" w:pos="1784"/>
        </w:tabs>
        <w:ind w:left="1784" w:hanging="705"/>
      </w:pPr>
      <w:rPr>
        <w:rFonts w:ascii="Arial" w:eastAsia="Times New Roman" w:hAnsi="Arial" w:cs="Arial" w:hint="default"/>
      </w:rPr>
    </w:lvl>
    <w:lvl w:ilvl="2" w:tplc="041A001B">
      <w:start w:val="1"/>
      <w:numFmt w:val="lowerRoman"/>
      <w:lvlText w:val="%3."/>
      <w:lvlJc w:val="right"/>
      <w:pPr>
        <w:tabs>
          <w:tab w:val="num" w:pos="2159"/>
        </w:tabs>
        <w:ind w:left="2159" w:hanging="180"/>
      </w:pPr>
    </w:lvl>
    <w:lvl w:ilvl="3" w:tplc="041A000F">
      <w:start w:val="1"/>
      <w:numFmt w:val="decimal"/>
      <w:lvlText w:val="%4."/>
      <w:lvlJc w:val="left"/>
      <w:pPr>
        <w:tabs>
          <w:tab w:val="num" w:pos="2879"/>
        </w:tabs>
        <w:ind w:left="2879" w:hanging="360"/>
      </w:pPr>
    </w:lvl>
    <w:lvl w:ilvl="4" w:tplc="041A0019">
      <w:start w:val="1"/>
      <w:numFmt w:val="lowerLetter"/>
      <w:lvlText w:val="%5."/>
      <w:lvlJc w:val="left"/>
      <w:pPr>
        <w:tabs>
          <w:tab w:val="num" w:pos="3599"/>
        </w:tabs>
        <w:ind w:left="3599" w:hanging="360"/>
      </w:pPr>
    </w:lvl>
    <w:lvl w:ilvl="5" w:tplc="041A001B">
      <w:start w:val="1"/>
      <w:numFmt w:val="lowerRoman"/>
      <w:lvlText w:val="%6."/>
      <w:lvlJc w:val="right"/>
      <w:pPr>
        <w:tabs>
          <w:tab w:val="num" w:pos="4319"/>
        </w:tabs>
        <w:ind w:left="4319" w:hanging="180"/>
      </w:pPr>
    </w:lvl>
    <w:lvl w:ilvl="6" w:tplc="041A000F">
      <w:start w:val="1"/>
      <w:numFmt w:val="decimal"/>
      <w:lvlText w:val="%7."/>
      <w:lvlJc w:val="left"/>
      <w:pPr>
        <w:tabs>
          <w:tab w:val="num" w:pos="5039"/>
        </w:tabs>
        <w:ind w:left="5039" w:hanging="360"/>
      </w:pPr>
    </w:lvl>
    <w:lvl w:ilvl="7" w:tplc="041A0019">
      <w:start w:val="1"/>
      <w:numFmt w:val="lowerLetter"/>
      <w:lvlText w:val="%8."/>
      <w:lvlJc w:val="left"/>
      <w:pPr>
        <w:tabs>
          <w:tab w:val="num" w:pos="5759"/>
        </w:tabs>
        <w:ind w:left="5759" w:hanging="360"/>
      </w:pPr>
    </w:lvl>
    <w:lvl w:ilvl="8" w:tplc="041A001B">
      <w:start w:val="1"/>
      <w:numFmt w:val="lowerRoman"/>
      <w:lvlText w:val="%9."/>
      <w:lvlJc w:val="right"/>
      <w:pPr>
        <w:tabs>
          <w:tab w:val="num" w:pos="6479"/>
        </w:tabs>
        <w:ind w:left="6479" w:hanging="180"/>
      </w:pPr>
    </w:lvl>
  </w:abstractNum>
  <w:abstractNum w:abstractNumId="6" w15:restartNumberingAfterBreak="0">
    <w:nsid w:val="7AC0582A"/>
    <w:multiLevelType w:val="hybridMultilevel"/>
    <w:tmpl w:val="1AC2FBC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164205046">
    <w:abstractNumId w:val="0"/>
    <w:lvlOverride w:ilvl="0"/>
  </w:num>
  <w:num w:numId="2" w16cid:durableId="962922794">
    <w:abstractNumId w:val="4"/>
    <w:lvlOverride w:ilvl="0">
      <w:startOverride w:val="1"/>
    </w:lvlOverride>
  </w:num>
  <w:num w:numId="3" w16cid:durableId="176602974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476552">
    <w:abstractNumId w:val="3"/>
    <w:lvlOverride w:ilvl="0"/>
  </w:num>
  <w:num w:numId="5" w16cid:durableId="73943839">
    <w:abstractNumId w:val="6"/>
    <w:lvlOverride w:ilvl="0"/>
    <w:lvlOverride w:ilvl="1"/>
    <w:lvlOverride w:ilvl="2"/>
    <w:lvlOverride w:ilvl="3"/>
    <w:lvlOverride w:ilvl="4"/>
    <w:lvlOverride w:ilvl="5"/>
    <w:lvlOverride w:ilvl="6"/>
    <w:lvlOverride w:ilvl="7"/>
    <w:lvlOverride w:ilvl="8"/>
  </w:num>
  <w:num w:numId="6" w16cid:durableId="125327715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16601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AD"/>
    <w:rsid w:val="000D0F93"/>
    <w:rsid w:val="0048598C"/>
    <w:rsid w:val="004A74E9"/>
    <w:rsid w:val="00555225"/>
    <w:rsid w:val="009B781B"/>
    <w:rsid w:val="009C4AAC"/>
    <w:rsid w:val="00A06DAD"/>
    <w:rsid w:val="00AB0894"/>
    <w:rsid w:val="00B04FC7"/>
    <w:rsid w:val="00E210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B7CD"/>
  <w15:chartTrackingRefBased/>
  <w15:docId w15:val="{D885089F-18F1-4F6F-9672-D33AA3AB1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A06D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semiHidden/>
    <w:unhideWhenUsed/>
    <w:qFormat/>
    <w:rsid w:val="00A06D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semiHidden/>
    <w:unhideWhenUsed/>
    <w:qFormat/>
    <w:rsid w:val="00A06DA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semiHidden/>
    <w:unhideWhenUsed/>
    <w:qFormat/>
    <w:rsid w:val="00A06DA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semiHidden/>
    <w:unhideWhenUsed/>
    <w:qFormat/>
    <w:rsid w:val="00A06DA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semiHidden/>
    <w:unhideWhenUsed/>
    <w:qFormat/>
    <w:rsid w:val="00A06DA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semiHidden/>
    <w:unhideWhenUsed/>
    <w:qFormat/>
    <w:rsid w:val="00A06DA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semiHidden/>
    <w:unhideWhenUsed/>
    <w:qFormat/>
    <w:rsid w:val="00A06DA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semiHidden/>
    <w:unhideWhenUsed/>
    <w:qFormat/>
    <w:rsid w:val="00A06DA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06DA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semiHidden/>
    <w:rsid w:val="00A06DA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semiHidden/>
    <w:rsid w:val="00A06DAD"/>
    <w:rPr>
      <w:rFonts w:eastAsiaTheme="majorEastAsia" w:cstheme="majorBidi"/>
      <w:color w:val="2F5496" w:themeColor="accent1" w:themeShade="BF"/>
      <w:sz w:val="28"/>
      <w:szCs w:val="28"/>
    </w:rPr>
  </w:style>
  <w:style w:type="character" w:customStyle="1" w:styleId="Naslov4Char">
    <w:name w:val="Naslov 4 Char"/>
    <w:basedOn w:val="Zadanifontodlomka"/>
    <w:link w:val="Naslov4"/>
    <w:semiHidden/>
    <w:rsid w:val="00A06DAD"/>
    <w:rPr>
      <w:rFonts w:eastAsiaTheme="majorEastAsia" w:cstheme="majorBidi"/>
      <w:i/>
      <w:iCs/>
      <w:color w:val="2F5496" w:themeColor="accent1" w:themeShade="BF"/>
    </w:rPr>
  </w:style>
  <w:style w:type="character" w:customStyle="1" w:styleId="Naslov5Char">
    <w:name w:val="Naslov 5 Char"/>
    <w:basedOn w:val="Zadanifontodlomka"/>
    <w:link w:val="Naslov5"/>
    <w:semiHidden/>
    <w:rsid w:val="00A06DAD"/>
    <w:rPr>
      <w:rFonts w:eastAsiaTheme="majorEastAsia" w:cstheme="majorBidi"/>
      <w:color w:val="2F5496" w:themeColor="accent1" w:themeShade="BF"/>
    </w:rPr>
  </w:style>
  <w:style w:type="character" w:customStyle="1" w:styleId="Naslov6Char">
    <w:name w:val="Naslov 6 Char"/>
    <w:basedOn w:val="Zadanifontodlomka"/>
    <w:link w:val="Naslov6"/>
    <w:semiHidden/>
    <w:rsid w:val="00A06DAD"/>
    <w:rPr>
      <w:rFonts w:eastAsiaTheme="majorEastAsia" w:cstheme="majorBidi"/>
      <w:i/>
      <w:iCs/>
      <w:color w:val="595959" w:themeColor="text1" w:themeTint="A6"/>
    </w:rPr>
  </w:style>
  <w:style w:type="character" w:customStyle="1" w:styleId="Naslov7Char">
    <w:name w:val="Naslov 7 Char"/>
    <w:basedOn w:val="Zadanifontodlomka"/>
    <w:link w:val="Naslov7"/>
    <w:semiHidden/>
    <w:rsid w:val="00A06DAD"/>
    <w:rPr>
      <w:rFonts w:eastAsiaTheme="majorEastAsia" w:cstheme="majorBidi"/>
      <w:color w:val="595959" w:themeColor="text1" w:themeTint="A6"/>
    </w:rPr>
  </w:style>
  <w:style w:type="character" w:customStyle="1" w:styleId="Naslov8Char">
    <w:name w:val="Naslov 8 Char"/>
    <w:basedOn w:val="Zadanifontodlomka"/>
    <w:link w:val="Naslov8"/>
    <w:semiHidden/>
    <w:rsid w:val="00A06DAD"/>
    <w:rPr>
      <w:rFonts w:eastAsiaTheme="majorEastAsia" w:cstheme="majorBidi"/>
      <w:i/>
      <w:iCs/>
      <w:color w:val="272727" w:themeColor="text1" w:themeTint="D8"/>
    </w:rPr>
  </w:style>
  <w:style w:type="character" w:customStyle="1" w:styleId="Naslov9Char">
    <w:name w:val="Naslov 9 Char"/>
    <w:basedOn w:val="Zadanifontodlomka"/>
    <w:link w:val="Naslov9"/>
    <w:semiHidden/>
    <w:rsid w:val="00A06DAD"/>
    <w:rPr>
      <w:rFonts w:eastAsiaTheme="majorEastAsia" w:cstheme="majorBidi"/>
      <w:color w:val="272727" w:themeColor="text1" w:themeTint="D8"/>
    </w:rPr>
  </w:style>
  <w:style w:type="paragraph" w:styleId="Naslov">
    <w:name w:val="Title"/>
    <w:basedOn w:val="Normal"/>
    <w:next w:val="Normal"/>
    <w:link w:val="NaslovChar"/>
    <w:qFormat/>
    <w:rsid w:val="00A0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06DA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qFormat/>
    <w:rsid w:val="00A06DA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rsid w:val="00A06D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06DAD"/>
    <w:pPr>
      <w:spacing w:before="160"/>
      <w:jc w:val="center"/>
    </w:pPr>
    <w:rPr>
      <w:i/>
      <w:iCs/>
      <w:color w:val="404040" w:themeColor="text1" w:themeTint="BF"/>
    </w:rPr>
  </w:style>
  <w:style w:type="character" w:customStyle="1" w:styleId="CitatChar">
    <w:name w:val="Citat Char"/>
    <w:basedOn w:val="Zadanifontodlomka"/>
    <w:link w:val="Citat"/>
    <w:uiPriority w:val="29"/>
    <w:rsid w:val="00A06DAD"/>
    <w:rPr>
      <w:i/>
      <w:iCs/>
      <w:color w:val="404040" w:themeColor="text1" w:themeTint="BF"/>
    </w:rPr>
  </w:style>
  <w:style w:type="paragraph" w:styleId="Odlomakpopisa">
    <w:name w:val="List Paragraph"/>
    <w:basedOn w:val="Normal"/>
    <w:qFormat/>
    <w:rsid w:val="00A06DAD"/>
    <w:pPr>
      <w:ind w:left="720"/>
      <w:contextualSpacing/>
    </w:pPr>
  </w:style>
  <w:style w:type="character" w:styleId="Jakoisticanje">
    <w:name w:val="Intense Emphasis"/>
    <w:basedOn w:val="Zadanifontodlomka"/>
    <w:uiPriority w:val="21"/>
    <w:qFormat/>
    <w:rsid w:val="00A06DAD"/>
    <w:rPr>
      <w:i/>
      <w:iCs/>
      <w:color w:val="2F5496" w:themeColor="accent1" w:themeShade="BF"/>
    </w:rPr>
  </w:style>
  <w:style w:type="paragraph" w:styleId="Naglaencitat">
    <w:name w:val="Intense Quote"/>
    <w:basedOn w:val="Normal"/>
    <w:next w:val="Normal"/>
    <w:link w:val="NaglaencitatChar"/>
    <w:uiPriority w:val="30"/>
    <w:qFormat/>
    <w:rsid w:val="00A06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06DAD"/>
    <w:rPr>
      <w:i/>
      <w:iCs/>
      <w:color w:val="2F5496" w:themeColor="accent1" w:themeShade="BF"/>
    </w:rPr>
  </w:style>
  <w:style w:type="character" w:styleId="Istaknutareferenca">
    <w:name w:val="Intense Reference"/>
    <w:basedOn w:val="Zadanifontodlomka"/>
    <w:uiPriority w:val="32"/>
    <w:qFormat/>
    <w:rsid w:val="00A06DAD"/>
    <w:rPr>
      <w:b/>
      <w:bCs/>
      <w:smallCaps/>
      <w:color w:val="2F5496" w:themeColor="accent1" w:themeShade="BF"/>
      <w:spacing w:val="5"/>
    </w:rPr>
  </w:style>
  <w:style w:type="numbering" w:customStyle="1" w:styleId="Bezpopisa1">
    <w:name w:val="Bez popisa1"/>
    <w:next w:val="Bezpopisa"/>
    <w:uiPriority w:val="99"/>
    <w:semiHidden/>
    <w:unhideWhenUsed/>
    <w:rsid w:val="00555225"/>
  </w:style>
  <w:style w:type="character" w:styleId="Hiperveza">
    <w:name w:val="Hyperlink"/>
    <w:basedOn w:val="Zadanifontodlomka"/>
    <w:semiHidden/>
    <w:unhideWhenUsed/>
    <w:rsid w:val="00555225"/>
    <w:rPr>
      <w:color w:val="0000FF"/>
      <w:u w:val="single"/>
    </w:rPr>
  </w:style>
  <w:style w:type="character" w:styleId="SlijeenaHiperveza">
    <w:name w:val="FollowedHyperlink"/>
    <w:semiHidden/>
    <w:unhideWhenUsed/>
    <w:rsid w:val="00555225"/>
    <w:rPr>
      <w:color w:val="800080"/>
      <w:u w:val="single"/>
    </w:rPr>
  </w:style>
  <w:style w:type="paragraph" w:styleId="HTMLunaprijedoblikovano">
    <w:name w:val="HTML Preformatted"/>
    <w:basedOn w:val="Normal"/>
    <w:link w:val="HTMLunaprijedoblikovanoChar"/>
    <w:semiHidden/>
    <w:unhideWhenUsed/>
    <w:rsid w:val="00555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jc w:val="both"/>
    </w:pPr>
    <w:rPr>
      <w:rFonts w:ascii="Courier New" w:eastAsia="Courier New" w:hAnsi="Courier New" w:cs="Times New Roman"/>
      <w:kern w:val="0"/>
      <w:sz w:val="20"/>
      <w:szCs w:val="20"/>
      <w:lang w:val="en-GB"/>
      <w14:ligatures w14:val="none"/>
    </w:rPr>
  </w:style>
  <w:style w:type="character" w:customStyle="1" w:styleId="HTMLunaprijedoblikovanoChar">
    <w:name w:val="HTML unaprijed oblikovano Char"/>
    <w:basedOn w:val="Zadanifontodlomka"/>
    <w:link w:val="HTMLunaprijedoblikovano"/>
    <w:semiHidden/>
    <w:rsid w:val="00555225"/>
    <w:rPr>
      <w:rFonts w:ascii="Courier New" w:eastAsia="Courier New" w:hAnsi="Courier New" w:cs="Times New Roman"/>
      <w:kern w:val="0"/>
      <w:sz w:val="20"/>
      <w:szCs w:val="20"/>
      <w:lang w:val="en-GB"/>
      <w14:ligatures w14:val="none"/>
    </w:rPr>
  </w:style>
  <w:style w:type="paragraph" w:customStyle="1" w:styleId="msonormal0">
    <w:name w:val="msonormal"/>
    <w:basedOn w:val="Normal"/>
    <w:rsid w:val="00555225"/>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styleId="StandardWeb">
    <w:name w:val="Normal (Web)"/>
    <w:basedOn w:val="Normal"/>
    <w:semiHidden/>
    <w:unhideWhenUsed/>
    <w:rsid w:val="00555225"/>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paragraph" w:styleId="Sadraj2">
    <w:name w:val="toc 2"/>
    <w:basedOn w:val="Normal"/>
    <w:next w:val="Normal"/>
    <w:autoRedefine/>
    <w:semiHidden/>
    <w:unhideWhenUsed/>
    <w:rsid w:val="00555225"/>
    <w:pPr>
      <w:spacing w:after="0" w:line="240" w:lineRule="auto"/>
      <w:jc w:val="both"/>
    </w:pPr>
    <w:rPr>
      <w:rFonts w:ascii="Arial" w:eastAsia="Times New Roman" w:hAnsi="Arial" w:cs="Times New Roman"/>
      <w:color w:val="000000"/>
      <w:kern w:val="0"/>
      <w:sz w:val="24"/>
      <w:szCs w:val="20"/>
      <w:lang w:val="en-GB" w:eastAsia="hr-HR"/>
      <w14:ligatures w14:val="none"/>
    </w:rPr>
  </w:style>
  <w:style w:type="paragraph" w:styleId="Tekstfusnote">
    <w:name w:val="footnote text"/>
    <w:basedOn w:val="Normal"/>
    <w:link w:val="TekstfusnoteChar"/>
    <w:semiHidden/>
    <w:unhideWhenUsed/>
    <w:rsid w:val="00555225"/>
    <w:pPr>
      <w:spacing w:after="0" w:line="360" w:lineRule="auto"/>
      <w:jc w:val="both"/>
    </w:pPr>
    <w:rPr>
      <w:rFonts w:ascii="Times New Roman" w:eastAsia="Times New Roman" w:hAnsi="Times New Roman" w:cs="Times New Roman"/>
      <w:kern w:val="0"/>
      <w:sz w:val="20"/>
      <w:szCs w:val="20"/>
      <w:lang w:val="en-GB" w:eastAsia="hr-HR"/>
      <w14:ligatures w14:val="none"/>
    </w:rPr>
  </w:style>
  <w:style w:type="character" w:customStyle="1" w:styleId="TekstfusnoteChar">
    <w:name w:val="Tekst fusnote Char"/>
    <w:basedOn w:val="Zadanifontodlomka"/>
    <w:link w:val="Tekstfusnote"/>
    <w:semiHidden/>
    <w:rsid w:val="00555225"/>
    <w:rPr>
      <w:rFonts w:ascii="Times New Roman" w:eastAsia="Times New Roman" w:hAnsi="Times New Roman" w:cs="Times New Roman"/>
      <w:kern w:val="0"/>
      <w:sz w:val="20"/>
      <w:szCs w:val="20"/>
      <w:lang w:val="en-GB" w:eastAsia="hr-HR"/>
      <w14:ligatures w14:val="none"/>
    </w:rPr>
  </w:style>
  <w:style w:type="paragraph" w:styleId="Tekstkomentara">
    <w:name w:val="annotation text"/>
    <w:basedOn w:val="Normal"/>
    <w:link w:val="TekstkomentaraChar"/>
    <w:semiHidden/>
    <w:unhideWhenUsed/>
    <w:rsid w:val="00555225"/>
    <w:pPr>
      <w:spacing w:after="0" w:line="240" w:lineRule="auto"/>
      <w:jc w:val="both"/>
    </w:pPr>
    <w:rPr>
      <w:rFonts w:ascii="Arial" w:eastAsia="Times New Roman" w:hAnsi="Arial" w:cs="Times New Roman"/>
      <w:spacing w:val="-5"/>
      <w:kern w:val="0"/>
      <w:sz w:val="20"/>
      <w:szCs w:val="20"/>
      <w:lang w:val="en-US" w:eastAsia="hr-HR"/>
      <w14:ligatures w14:val="none"/>
    </w:rPr>
  </w:style>
  <w:style w:type="character" w:customStyle="1" w:styleId="TekstkomentaraChar">
    <w:name w:val="Tekst komentara Char"/>
    <w:basedOn w:val="Zadanifontodlomka"/>
    <w:link w:val="Tekstkomentara"/>
    <w:semiHidden/>
    <w:rsid w:val="00555225"/>
    <w:rPr>
      <w:rFonts w:ascii="Arial" w:eastAsia="Times New Roman" w:hAnsi="Arial" w:cs="Times New Roman"/>
      <w:spacing w:val="-5"/>
      <w:kern w:val="0"/>
      <w:sz w:val="20"/>
      <w:szCs w:val="20"/>
      <w:lang w:val="en-US" w:eastAsia="hr-HR"/>
      <w14:ligatures w14:val="none"/>
    </w:rPr>
  </w:style>
  <w:style w:type="paragraph" w:styleId="Zaglavlje">
    <w:name w:val="header"/>
    <w:basedOn w:val="Normal"/>
    <w:link w:val="ZaglavljeChar"/>
    <w:semiHidden/>
    <w:unhideWhenUsed/>
    <w:rsid w:val="00555225"/>
    <w:pPr>
      <w:widowControl w:val="0"/>
      <w:tabs>
        <w:tab w:val="center" w:pos="4320"/>
        <w:tab w:val="right" w:pos="8640"/>
      </w:tabs>
      <w:spacing w:after="0" w:line="280" w:lineRule="exact"/>
    </w:pPr>
    <w:rPr>
      <w:rFonts w:ascii="Arial" w:eastAsia="Times New Roman" w:hAnsi="Arial" w:cs="Times New Roman"/>
      <w:kern w:val="0"/>
      <w:szCs w:val="20"/>
      <w:lang w:val="en-US"/>
      <w14:ligatures w14:val="none"/>
    </w:rPr>
  </w:style>
  <w:style w:type="character" w:customStyle="1" w:styleId="ZaglavljeChar">
    <w:name w:val="Zaglavlje Char"/>
    <w:basedOn w:val="Zadanifontodlomka"/>
    <w:link w:val="Zaglavlje"/>
    <w:semiHidden/>
    <w:rsid w:val="00555225"/>
    <w:rPr>
      <w:rFonts w:ascii="Arial" w:eastAsia="Times New Roman" w:hAnsi="Arial" w:cs="Times New Roman"/>
      <w:kern w:val="0"/>
      <w:szCs w:val="20"/>
      <w:lang w:val="en-US"/>
      <w14:ligatures w14:val="none"/>
    </w:rPr>
  </w:style>
  <w:style w:type="paragraph" w:styleId="Podnoje">
    <w:name w:val="footer"/>
    <w:basedOn w:val="Normal"/>
    <w:link w:val="PodnojeChar"/>
    <w:uiPriority w:val="99"/>
    <w:semiHidden/>
    <w:unhideWhenUsed/>
    <w:rsid w:val="00555225"/>
    <w:pPr>
      <w:widowControl w:val="0"/>
      <w:tabs>
        <w:tab w:val="center" w:pos="4320"/>
        <w:tab w:val="right" w:pos="8640"/>
      </w:tabs>
      <w:spacing w:after="0" w:line="280" w:lineRule="exact"/>
    </w:pPr>
    <w:rPr>
      <w:rFonts w:ascii="Arial" w:eastAsia="Times New Roman" w:hAnsi="Arial" w:cs="Times New Roman"/>
      <w:kern w:val="0"/>
      <w:szCs w:val="20"/>
      <w:lang w:val="en-US"/>
      <w14:ligatures w14:val="none"/>
    </w:rPr>
  </w:style>
  <w:style w:type="character" w:customStyle="1" w:styleId="PodnojeChar">
    <w:name w:val="Podnožje Char"/>
    <w:basedOn w:val="Zadanifontodlomka"/>
    <w:link w:val="Podnoje"/>
    <w:uiPriority w:val="99"/>
    <w:semiHidden/>
    <w:rsid w:val="00555225"/>
    <w:rPr>
      <w:rFonts w:ascii="Arial" w:eastAsia="Times New Roman" w:hAnsi="Arial" w:cs="Times New Roman"/>
      <w:kern w:val="0"/>
      <w:szCs w:val="20"/>
      <w:lang w:val="en-US"/>
      <w14:ligatures w14:val="none"/>
    </w:rPr>
  </w:style>
  <w:style w:type="paragraph" w:styleId="Opisslike">
    <w:name w:val="caption"/>
    <w:basedOn w:val="Normal"/>
    <w:next w:val="Normal"/>
    <w:semiHidden/>
    <w:unhideWhenUsed/>
    <w:qFormat/>
    <w:rsid w:val="00555225"/>
    <w:pPr>
      <w:numPr>
        <w:ilvl w:val="12"/>
      </w:numPr>
      <w:spacing w:after="0" w:line="240" w:lineRule="auto"/>
      <w:jc w:val="both"/>
    </w:pPr>
    <w:rPr>
      <w:rFonts w:ascii="Times New Roman" w:eastAsia="Times New Roman" w:hAnsi="Times New Roman" w:cs="Times New Roman"/>
      <w:caps/>
      <w:kern w:val="0"/>
      <w:sz w:val="24"/>
      <w:szCs w:val="24"/>
      <w:lang w:val="de-DE"/>
      <w14:ligatures w14:val="none"/>
    </w:rPr>
  </w:style>
  <w:style w:type="paragraph" w:styleId="Tekstkrajnjebiljeke">
    <w:name w:val="endnote text"/>
    <w:basedOn w:val="Normal"/>
    <w:link w:val="TekstkrajnjebiljekeChar"/>
    <w:semiHidden/>
    <w:unhideWhenUsed/>
    <w:rsid w:val="00555225"/>
    <w:pPr>
      <w:spacing w:after="0" w:line="240" w:lineRule="auto"/>
    </w:pPr>
    <w:rPr>
      <w:rFonts w:ascii="Times New Roman" w:eastAsia="Times New Roman" w:hAnsi="Times New Roman" w:cs="Times New Roman"/>
      <w:kern w:val="0"/>
      <w:szCs w:val="20"/>
      <w:lang w:val="en-US" w:eastAsia="hr-HR"/>
      <w14:ligatures w14:val="none"/>
    </w:rPr>
  </w:style>
  <w:style w:type="character" w:customStyle="1" w:styleId="TekstkrajnjebiljekeChar">
    <w:name w:val="Tekst krajnje bilješke Char"/>
    <w:basedOn w:val="Zadanifontodlomka"/>
    <w:link w:val="Tekstkrajnjebiljeke"/>
    <w:semiHidden/>
    <w:rsid w:val="00555225"/>
    <w:rPr>
      <w:rFonts w:ascii="Times New Roman" w:eastAsia="Times New Roman" w:hAnsi="Times New Roman" w:cs="Times New Roman"/>
      <w:kern w:val="0"/>
      <w:szCs w:val="20"/>
      <w:lang w:val="en-US" w:eastAsia="hr-HR"/>
      <w14:ligatures w14:val="none"/>
    </w:rPr>
  </w:style>
  <w:style w:type="paragraph" w:styleId="Popis">
    <w:name w:val="List"/>
    <w:basedOn w:val="Normal"/>
    <w:semiHidden/>
    <w:unhideWhenUsed/>
    <w:rsid w:val="00555225"/>
    <w:pPr>
      <w:widowControl w:val="0"/>
      <w:adjustRightInd w:val="0"/>
      <w:spacing w:after="0" w:line="280" w:lineRule="exact"/>
      <w:ind w:left="283" w:hanging="283"/>
      <w:jc w:val="both"/>
    </w:pPr>
    <w:rPr>
      <w:rFonts w:ascii="Arial" w:eastAsia="Times New Roman" w:hAnsi="Arial" w:cs="Times New Roman"/>
      <w:kern w:val="0"/>
      <w:szCs w:val="20"/>
      <w:lang w:val="en-US"/>
      <w14:ligatures w14:val="none"/>
    </w:rPr>
  </w:style>
  <w:style w:type="paragraph" w:styleId="Grafikeoznake">
    <w:name w:val="List Bullet"/>
    <w:basedOn w:val="Popis"/>
    <w:autoRedefine/>
    <w:semiHidden/>
    <w:unhideWhenUsed/>
    <w:rsid w:val="00555225"/>
    <w:pPr>
      <w:widowControl/>
      <w:spacing w:after="220" w:line="220" w:lineRule="atLeast"/>
      <w:ind w:left="0" w:firstLine="0"/>
    </w:pPr>
    <w:rPr>
      <w:spacing w:val="-5"/>
      <w:sz w:val="20"/>
      <w:lang w:eastAsia="hr-HR"/>
    </w:rPr>
  </w:style>
  <w:style w:type="paragraph" w:styleId="Tijeloteksta">
    <w:name w:val="Body Text"/>
    <w:aliases w:val="Tijelo teksta1,Tijelo teksta11,Tijelo teksta3,uvlaka 21,uvlaka 211,Tijelo teksta2,uvlaka 31,uvlaka 311"/>
    <w:basedOn w:val="Normal"/>
    <w:link w:val="TijelotekstaChar"/>
    <w:semiHidden/>
    <w:unhideWhenUsed/>
    <w:rsid w:val="00555225"/>
    <w:pPr>
      <w:spacing w:after="0" w:line="240" w:lineRule="auto"/>
      <w:jc w:val="both"/>
    </w:pPr>
    <w:rPr>
      <w:rFonts w:ascii="Arial" w:eastAsia="Times New Roman" w:hAnsi="Arial" w:cs="Times New Roman"/>
      <w:kern w:val="0"/>
      <w:sz w:val="28"/>
      <w:szCs w:val="20"/>
      <w:lang w:eastAsia="hr-HR"/>
      <w14:ligatures w14:val="none"/>
    </w:rPr>
  </w:style>
  <w:style w:type="character" w:customStyle="1" w:styleId="TijelotekstaChar">
    <w:name w:val="Tijelo teksta Char"/>
    <w:aliases w:val="Tijelo teksta1 Char,Tijelo teksta11 Char,Tijelo teksta3 Char,uvlaka 21 Char,uvlaka 211 Char,Tijelo teksta2 Char,uvlaka 31 Char,uvlaka 311 Char"/>
    <w:basedOn w:val="Zadanifontodlomka"/>
    <w:link w:val="Tijeloteksta"/>
    <w:semiHidden/>
    <w:rsid w:val="00555225"/>
    <w:rPr>
      <w:rFonts w:ascii="Arial" w:eastAsia="Times New Roman" w:hAnsi="Arial" w:cs="Times New Roman"/>
      <w:kern w:val="0"/>
      <w:sz w:val="28"/>
      <w:szCs w:val="20"/>
      <w:lang w:eastAsia="hr-HR"/>
      <w14:ligatures w14:val="none"/>
    </w:rPr>
  </w:style>
  <w:style w:type="paragraph" w:styleId="Brojevi">
    <w:name w:val="List Number"/>
    <w:basedOn w:val="Tijeloteksta"/>
    <w:semiHidden/>
    <w:unhideWhenUsed/>
    <w:rsid w:val="00555225"/>
    <w:pPr>
      <w:numPr>
        <w:numId w:val="1"/>
      </w:numPr>
      <w:tabs>
        <w:tab w:val="clear" w:pos="360"/>
      </w:tabs>
      <w:adjustRightInd w:val="0"/>
      <w:spacing w:after="220" w:line="220" w:lineRule="atLeast"/>
      <w:ind w:left="0" w:firstLine="0"/>
    </w:pPr>
    <w:rPr>
      <w:spacing w:val="-5"/>
      <w:sz w:val="20"/>
      <w:lang w:val="en-US"/>
    </w:rPr>
  </w:style>
  <w:style w:type="paragraph" w:styleId="Popis2">
    <w:name w:val="List 2"/>
    <w:basedOn w:val="Normal"/>
    <w:semiHidden/>
    <w:unhideWhenUsed/>
    <w:rsid w:val="00555225"/>
    <w:pPr>
      <w:adjustRightInd w:val="0"/>
      <w:spacing w:after="0" w:line="240" w:lineRule="auto"/>
      <w:ind w:left="566" w:hanging="283"/>
      <w:jc w:val="both"/>
    </w:pPr>
    <w:rPr>
      <w:rFonts w:ascii="Times New Roman" w:eastAsia="Times New Roman" w:hAnsi="Times New Roman" w:cs="Times New Roman"/>
      <w:kern w:val="0"/>
      <w:sz w:val="20"/>
      <w:szCs w:val="20"/>
      <w:lang w:val="en-GB" w:eastAsia="hr-HR"/>
      <w14:ligatures w14:val="none"/>
    </w:rPr>
  </w:style>
  <w:style w:type="paragraph" w:styleId="Popis3">
    <w:name w:val="List 3"/>
    <w:basedOn w:val="Normal"/>
    <w:semiHidden/>
    <w:unhideWhenUsed/>
    <w:rsid w:val="00555225"/>
    <w:pPr>
      <w:spacing w:after="0" w:line="360" w:lineRule="auto"/>
      <w:ind w:left="1080" w:hanging="360"/>
      <w:jc w:val="both"/>
    </w:pPr>
    <w:rPr>
      <w:rFonts w:ascii="Times New Roman" w:eastAsia="Times New Roman" w:hAnsi="Times New Roman" w:cs="Times New Roman"/>
      <w:kern w:val="0"/>
      <w:sz w:val="24"/>
      <w:szCs w:val="24"/>
      <w14:ligatures w14:val="none"/>
    </w:rPr>
  </w:style>
  <w:style w:type="paragraph" w:styleId="Potpis">
    <w:name w:val="Signature"/>
    <w:basedOn w:val="Normal"/>
    <w:next w:val="SignatureJobTitle"/>
    <w:link w:val="PotpisChar"/>
    <w:semiHidden/>
    <w:unhideWhenUsed/>
    <w:rsid w:val="00555225"/>
    <w:pPr>
      <w:keepNext/>
      <w:adjustRightInd w:val="0"/>
      <w:spacing w:before="880" w:after="0" w:line="220" w:lineRule="atLeast"/>
      <w:ind w:left="4320"/>
      <w:jc w:val="both"/>
    </w:pPr>
    <w:rPr>
      <w:rFonts w:ascii="Arial" w:eastAsia="Times New Roman" w:hAnsi="Arial" w:cs="Times New Roman"/>
      <w:spacing w:val="-5"/>
      <w:kern w:val="0"/>
      <w:sz w:val="20"/>
      <w:szCs w:val="20"/>
      <w:lang w:val="en-US" w:eastAsia="x-none"/>
      <w14:ligatures w14:val="none"/>
    </w:rPr>
  </w:style>
  <w:style w:type="character" w:customStyle="1" w:styleId="PotpisChar">
    <w:name w:val="Potpis Char"/>
    <w:basedOn w:val="Zadanifontodlomka"/>
    <w:link w:val="Potpis"/>
    <w:semiHidden/>
    <w:rsid w:val="00555225"/>
    <w:rPr>
      <w:rFonts w:ascii="Arial" w:eastAsia="Times New Roman" w:hAnsi="Arial" w:cs="Times New Roman"/>
      <w:spacing w:val="-5"/>
      <w:kern w:val="0"/>
      <w:sz w:val="20"/>
      <w:szCs w:val="20"/>
      <w:lang w:val="en-US" w:eastAsia="x-none"/>
      <w14:ligatures w14:val="none"/>
    </w:rPr>
  </w:style>
  <w:style w:type="paragraph" w:styleId="Zavretak">
    <w:name w:val="Closing"/>
    <w:basedOn w:val="Normal"/>
    <w:next w:val="Potpis"/>
    <w:link w:val="ZavretakChar"/>
    <w:semiHidden/>
    <w:unhideWhenUsed/>
    <w:rsid w:val="00555225"/>
    <w:pPr>
      <w:keepNext/>
      <w:adjustRightInd w:val="0"/>
      <w:spacing w:after="60" w:line="220" w:lineRule="atLeast"/>
      <w:ind w:left="4320"/>
      <w:jc w:val="both"/>
    </w:pPr>
    <w:rPr>
      <w:rFonts w:ascii="Arial" w:eastAsia="Times New Roman" w:hAnsi="Arial" w:cs="Times New Roman"/>
      <w:spacing w:val="-5"/>
      <w:kern w:val="0"/>
      <w:sz w:val="20"/>
      <w:szCs w:val="20"/>
      <w:lang w:val="en-US" w:eastAsia="x-none"/>
      <w14:ligatures w14:val="none"/>
    </w:rPr>
  </w:style>
  <w:style w:type="character" w:customStyle="1" w:styleId="ZavretakChar">
    <w:name w:val="Završetak Char"/>
    <w:basedOn w:val="Zadanifontodlomka"/>
    <w:link w:val="Zavretak"/>
    <w:semiHidden/>
    <w:rsid w:val="00555225"/>
    <w:rPr>
      <w:rFonts w:ascii="Arial" w:eastAsia="Times New Roman" w:hAnsi="Arial" w:cs="Times New Roman"/>
      <w:spacing w:val="-5"/>
      <w:kern w:val="0"/>
      <w:sz w:val="20"/>
      <w:szCs w:val="20"/>
      <w:lang w:val="en-US" w:eastAsia="x-none"/>
      <w14:ligatures w14:val="none"/>
    </w:rPr>
  </w:style>
  <w:style w:type="paragraph" w:customStyle="1" w:styleId="SignatureJobTitle">
    <w:name w:val="Signature Job Title"/>
    <w:basedOn w:val="Potpis"/>
    <w:next w:val="SignatureCompany"/>
    <w:rsid w:val="00555225"/>
    <w:pPr>
      <w:spacing w:before="0"/>
    </w:pPr>
  </w:style>
  <w:style w:type="paragraph" w:styleId="Uvuenotijeloteksta">
    <w:name w:val="Body Text Indent"/>
    <w:basedOn w:val="Normal"/>
    <w:link w:val="UvuenotijelotekstaChar"/>
    <w:semiHidden/>
    <w:unhideWhenUsed/>
    <w:rsid w:val="00555225"/>
    <w:pPr>
      <w:widowControl w:val="0"/>
      <w:spacing w:after="120" w:line="280" w:lineRule="exact"/>
      <w:ind w:left="283"/>
    </w:pPr>
    <w:rPr>
      <w:rFonts w:ascii="Arial" w:eastAsia="Times New Roman" w:hAnsi="Arial" w:cs="Times New Roman"/>
      <w:kern w:val="0"/>
      <w:szCs w:val="20"/>
      <w:lang w:val="en-US"/>
      <w14:ligatures w14:val="none"/>
    </w:rPr>
  </w:style>
  <w:style w:type="character" w:customStyle="1" w:styleId="UvuenotijelotekstaChar">
    <w:name w:val="Uvučeno tijelo teksta Char"/>
    <w:basedOn w:val="Zadanifontodlomka"/>
    <w:link w:val="Uvuenotijeloteksta"/>
    <w:semiHidden/>
    <w:rsid w:val="00555225"/>
    <w:rPr>
      <w:rFonts w:ascii="Arial" w:eastAsia="Times New Roman" w:hAnsi="Arial" w:cs="Times New Roman"/>
      <w:kern w:val="0"/>
      <w:szCs w:val="20"/>
      <w:lang w:val="en-US"/>
      <w14:ligatures w14:val="none"/>
    </w:rPr>
  </w:style>
  <w:style w:type="paragraph" w:styleId="Pozdrav">
    <w:name w:val="Salutation"/>
    <w:basedOn w:val="Normal"/>
    <w:next w:val="Normal"/>
    <w:link w:val="PozdravChar"/>
    <w:semiHidden/>
    <w:unhideWhenUsed/>
    <w:rsid w:val="00555225"/>
    <w:pPr>
      <w:spacing w:before="220" w:after="220" w:line="220" w:lineRule="atLeast"/>
    </w:pPr>
    <w:rPr>
      <w:rFonts w:ascii="Arial" w:eastAsia="Times New Roman" w:hAnsi="Arial" w:cs="Times New Roman"/>
      <w:spacing w:val="-5"/>
      <w:kern w:val="0"/>
      <w:sz w:val="20"/>
      <w:szCs w:val="20"/>
      <w:lang w:val="en-US" w:eastAsia="hr-HR"/>
      <w14:ligatures w14:val="none"/>
    </w:rPr>
  </w:style>
  <w:style w:type="character" w:customStyle="1" w:styleId="PozdravChar">
    <w:name w:val="Pozdrav Char"/>
    <w:basedOn w:val="Zadanifontodlomka"/>
    <w:link w:val="Pozdrav"/>
    <w:semiHidden/>
    <w:rsid w:val="00555225"/>
    <w:rPr>
      <w:rFonts w:ascii="Arial" w:eastAsia="Times New Roman" w:hAnsi="Arial" w:cs="Times New Roman"/>
      <w:spacing w:val="-5"/>
      <w:kern w:val="0"/>
      <w:sz w:val="20"/>
      <w:szCs w:val="20"/>
      <w:lang w:val="en-US" w:eastAsia="hr-HR"/>
      <w14:ligatures w14:val="none"/>
    </w:rPr>
  </w:style>
  <w:style w:type="paragraph" w:customStyle="1" w:styleId="InsideAddressName">
    <w:name w:val="Inside Address Name"/>
    <w:basedOn w:val="InsideAddress"/>
    <w:next w:val="InsideAddress"/>
    <w:rsid w:val="00555225"/>
    <w:pPr>
      <w:spacing w:before="220"/>
    </w:pPr>
  </w:style>
  <w:style w:type="paragraph" w:styleId="Datum">
    <w:name w:val="Date"/>
    <w:basedOn w:val="Normal"/>
    <w:next w:val="InsideAddressName"/>
    <w:link w:val="DatumChar"/>
    <w:semiHidden/>
    <w:unhideWhenUsed/>
    <w:rsid w:val="00555225"/>
    <w:pPr>
      <w:adjustRightInd w:val="0"/>
      <w:spacing w:after="220" w:line="220" w:lineRule="atLeast"/>
      <w:ind w:left="4320"/>
      <w:jc w:val="both"/>
    </w:pPr>
    <w:rPr>
      <w:rFonts w:ascii="Arial" w:eastAsia="Times New Roman" w:hAnsi="Arial" w:cs="Times New Roman"/>
      <w:spacing w:val="-5"/>
      <w:kern w:val="0"/>
      <w:sz w:val="20"/>
      <w:szCs w:val="20"/>
      <w:lang w:val="en-US" w:eastAsia="x-none"/>
      <w14:ligatures w14:val="none"/>
    </w:rPr>
  </w:style>
  <w:style w:type="character" w:customStyle="1" w:styleId="DatumChar">
    <w:name w:val="Datum Char"/>
    <w:basedOn w:val="Zadanifontodlomka"/>
    <w:link w:val="Datum"/>
    <w:semiHidden/>
    <w:rsid w:val="00555225"/>
    <w:rPr>
      <w:rFonts w:ascii="Arial" w:eastAsia="Times New Roman" w:hAnsi="Arial" w:cs="Times New Roman"/>
      <w:spacing w:val="-5"/>
      <w:kern w:val="0"/>
      <w:sz w:val="20"/>
      <w:szCs w:val="20"/>
      <w:lang w:val="en-US" w:eastAsia="x-none"/>
      <w14:ligatures w14:val="none"/>
    </w:rPr>
  </w:style>
  <w:style w:type="character" w:customStyle="1" w:styleId="Tijeloteksta2Char">
    <w:name w:val="Tijelo teksta 2 Char"/>
    <w:aliases w:val="clanc Char"/>
    <w:basedOn w:val="Zadanifontodlomka"/>
    <w:link w:val="Tijeloteksta2"/>
    <w:semiHidden/>
    <w:locked/>
    <w:rsid w:val="00555225"/>
    <w:rPr>
      <w:rFonts w:ascii="Arial" w:hAnsi="Arial" w:cs="Arial"/>
      <w:lang w:val="en-US"/>
    </w:rPr>
  </w:style>
  <w:style w:type="paragraph" w:customStyle="1" w:styleId="clanc1">
    <w:name w:val="clanc1"/>
    <w:basedOn w:val="Normal"/>
    <w:next w:val="Tijeloteksta2"/>
    <w:semiHidden/>
    <w:unhideWhenUsed/>
    <w:rsid w:val="00555225"/>
    <w:pPr>
      <w:widowControl w:val="0"/>
      <w:spacing w:after="120" w:line="480" w:lineRule="auto"/>
    </w:pPr>
    <w:rPr>
      <w:rFonts w:ascii="Arial" w:hAnsi="Arial" w:cs="Arial"/>
      <w:lang w:val="en-US"/>
    </w:rPr>
  </w:style>
  <w:style w:type="character" w:customStyle="1" w:styleId="Tijeloteksta2Char1">
    <w:name w:val="Tijelo teksta 2 Char1"/>
    <w:aliases w:val="clanc Char1"/>
    <w:basedOn w:val="Zadanifontodlomka"/>
    <w:semiHidden/>
    <w:rsid w:val="00555225"/>
    <w:rPr>
      <w:rFonts w:ascii="Arial" w:eastAsia="Times New Roman" w:hAnsi="Arial" w:cs="Times New Roman"/>
      <w:kern w:val="0"/>
      <w:szCs w:val="20"/>
      <w:lang w:val="en-US"/>
      <w14:ligatures w14:val="none"/>
    </w:rPr>
  </w:style>
  <w:style w:type="paragraph" w:styleId="Tijeloteksta3">
    <w:name w:val="Body Text 3"/>
    <w:basedOn w:val="Normal"/>
    <w:link w:val="Tijeloteksta3Char"/>
    <w:semiHidden/>
    <w:unhideWhenUsed/>
    <w:rsid w:val="00555225"/>
    <w:pPr>
      <w:spacing w:after="120" w:line="240" w:lineRule="auto"/>
    </w:pPr>
    <w:rPr>
      <w:rFonts w:ascii="Times New Roman" w:eastAsia="Times New Roman" w:hAnsi="Times New Roman" w:cs="Times New Roman"/>
      <w:kern w:val="0"/>
      <w:sz w:val="16"/>
      <w:szCs w:val="16"/>
      <w:lang w:val="en-GB" w:eastAsia="hr-HR"/>
      <w14:ligatures w14:val="none"/>
    </w:rPr>
  </w:style>
  <w:style w:type="character" w:customStyle="1" w:styleId="Tijeloteksta3Char">
    <w:name w:val="Tijelo teksta 3 Char"/>
    <w:basedOn w:val="Zadanifontodlomka"/>
    <w:link w:val="Tijeloteksta3"/>
    <w:semiHidden/>
    <w:rsid w:val="00555225"/>
    <w:rPr>
      <w:rFonts w:ascii="Times New Roman" w:eastAsia="Times New Roman" w:hAnsi="Times New Roman" w:cs="Times New Roman"/>
      <w:kern w:val="0"/>
      <w:sz w:val="16"/>
      <w:szCs w:val="16"/>
      <w:lang w:val="en-GB" w:eastAsia="hr-HR"/>
      <w14:ligatures w14:val="none"/>
    </w:rPr>
  </w:style>
  <w:style w:type="character" w:customStyle="1" w:styleId="Tijeloteksta-uvlaka2Char">
    <w:name w:val="Tijelo teksta - uvlaka 2 Char"/>
    <w:aliases w:val="uvlaka 2 Char"/>
    <w:basedOn w:val="Zadanifontodlomka"/>
    <w:link w:val="Tijeloteksta-uvlaka2"/>
    <w:semiHidden/>
    <w:locked/>
    <w:rsid w:val="00555225"/>
    <w:rPr>
      <w:rFonts w:ascii="Arial" w:hAnsi="Arial" w:cs="Arial"/>
      <w:lang w:val="en-US"/>
    </w:rPr>
  </w:style>
  <w:style w:type="paragraph" w:customStyle="1" w:styleId="uvlaka22">
    <w:name w:val="uvlaka 22"/>
    <w:basedOn w:val="Normal"/>
    <w:next w:val="Tijeloteksta-uvlaka2"/>
    <w:semiHidden/>
    <w:unhideWhenUsed/>
    <w:rsid w:val="00555225"/>
    <w:pPr>
      <w:widowControl w:val="0"/>
      <w:spacing w:after="120" w:line="480" w:lineRule="auto"/>
      <w:ind w:left="283"/>
    </w:pPr>
    <w:rPr>
      <w:rFonts w:ascii="Arial" w:hAnsi="Arial" w:cs="Arial"/>
      <w:lang w:val="en-US"/>
    </w:rPr>
  </w:style>
  <w:style w:type="character" w:customStyle="1" w:styleId="Tijeloteksta-uvlaka2Char1">
    <w:name w:val="Tijelo teksta - uvlaka 2 Char1"/>
    <w:aliases w:val="uvlaka 2 Char1"/>
    <w:basedOn w:val="Zadanifontodlomka"/>
    <w:semiHidden/>
    <w:rsid w:val="00555225"/>
    <w:rPr>
      <w:rFonts w:ascii="Arial" w:eastAsia="Times New Roman" w:hAnsi="Arial" w:cs="Times New Roman"/>
      <w:kern w:val="0"/>
      <w:szCs w:val="20"/>
      <w:lang w:val="en-US"/>
      <w14:ligatures w14:val="none"/>
    </w:rPr>
  </w:style>
  <w:style w:type="character" w:customStyle="1" w:styleId="Tijeloteksta-uvlaka3Char">
    <w:name w:val="Tijelo teksta - uvlaka 3 Char"/>
    <w:aliases w:val="uvlaka 3 Char"/>
    <w:basedOn w:val="Zadanifontodlomka"/>
    <w:link w:val="Tijeloteksta-uvlaka3"/>
    <w:semiHidden/>
    <w:locked/>
    <w:rsid w:val="00555225"/>
    <w:rPr>
      <w:b/>
      <w:bCs/>
      <w:sz w:val="24"/>
      <w:szCs w:val="24"/>
    </w:rPr>
  </w:style>
  <w:style w:type="paragraph" w:customStyle="1" w:styleId="uvlaka32">
    <w:name w:val="uvlaka 32"/>
    <w:basedOn w:val="Normal"/>
    <w:next w:val="Tijeloteksta-uvlaka3"/>
    <w:semiHidden/>
    <w:unhideWhenUsed/>
    <w:rsid w:val="00555225"/>
    <w:pPr>
      <w:spacing w:after="0" w:line="240" w:lineRule="auto"/>
      <w:ind w:firstLine="720"/>
      <w:jc w:val="both"/>
    </w:pPr>
    <w:rPr>
      <w:b/>
      <w:bCs/>
      <w:sz w:val="24"/>
      <w:szCs w:val="24"/>
    </w:rPr>
  </w:style>
  <w:style w:type="character" w:customStyle="1" w:styleId="Tijeloteksta-uvlaka3Char1">
    <w:name w:val="Tijelo teksta - uvlaka 3 Char1"/>
    <w:aliases w:val="uvlaka 3 Char1"/>
    <w:basedOn w:val="Zadanifontodlomka"/>
    <w:semiHidden/>
    <w:rsid w:val="00555225"/>
    <w:rPr>
      <w:rFonts w:ascii="Arial" w:eastAsia="Times New Roman" w:hAnsi="Arial" w:cs="Times New Roman"/>
      <w:kern w:val="0"/>
      <w:sz w:val="16"/>
      <w:szCs w:val="16"/>
      <w:lang w:val="en-US"/>
      <w14:ligatures w14:val="none"/>
    </w:rPr>
  </w:style>
  <w:style w:type="paragraph" w:styleId="Blokteksta">
    <w:name w:val="Block Text"/>
    <w:basedOn w:val="Normal"/>
    <w:semiHidden/>
    <w:unhideWhenUsed/>
    <w:rsid w:val="00555225"/>
    <w:pPr>
      <w:spacing w:after="0" w:line="240" w:lineRule="auto"/>
      <w:ind w:left="720" w:right="878"/>
      <w:jc w:val="both"/>
    </w:pPr>
    <w:rPr>
      <w:rFonts w:ascii="Times New Roman" w:eastAsia="Times New Roman" w:hAnsi="Times New Roman" w:cs="Times New Roman"/>
      <w:kern w:val="0"/>
      <w:sz w:val="24"/>
      <w:szCs w:val="24"/>
      <w:lang w:val="en-US"/>
      <w14:ligatures w14:val="none"/>
    </w:rPr>
  </w:style>
  <w:style w:type="paragraph" w:styleId="Kartadokumenta">
    <w:name w:val="Document Map"/>
    <w:basedOn w:val="Normal"/>
    <w:link w:val="KartadokumentaChar"/>
    <w:semiHidden/>
    <w:unhideWhenUsed/>
    <w:rsid w:val="00555225"/>
    <w:pPr>
      <w:shd w:val="clear" w:color="auto" w:fill="000080"/>
      <w:adjustRightInd w:val="0"/>
      <w:spacing w:after="0" w:line="240" w:lineRule="auto"/>
      <w:jc w:val="both"/>
    </w:pPr>
    <w:rPr>
      <w:rFonts w:ascii="Tahoma" w:eastAsia="Times New Roman" w:hAnsi="Tahoma" w:cs="Times New Roman"/>
      <w:kern w:val="0"/>
      <w:sz w:val="20"/>
      <w:szCs w:val="20"/>
      <w:lang w:val="en-GB" w:eastAsia="x-none"/>
      <w14:ligatures w14:val="none"/>
    </w:rPr>
  </w:style>
  <w:style w:type="character" w:customStyle="1" w:styleId="KartadokumentaChar">
    <w:name w:val="Karta dokumenta Char"/>
    <w:basedOn w:val="Zadanifontodlomka"/>
    <w:link w:val="Kartadokumenta"/>
    <w:semiHidden/>
    <w:rsid w:val="00555225"/>
    <w:rPr>
      <w:rFonts w:ascii="Tahoma" w:eastAsia="Times New Roman" w:hAnsi="Tahoma" w:cs="Times New Roman"/>
      <w:kern w:val="0"/>
      <w:sz w:val="20"/>
      <w:szCs w:val="20"/>
      <w:shd w:val="clear" w:color="auto" w:fill="000080"/>
      <w:lang w:val="en-GB" w:eastAsia="x-none"/>
      <w14:ligatures w14:val="none"/>
    </w:rPr>
  </w:style>
  <w:style w:type="paragraph" w:styleId="Obinitekst">
    <w:name w:val="Plain Text"/>
    <w:basedOn w:val="Normal"/>
    <w:link w:val="ObinitekstChar"/>
    <w:semiHidden/>
    <w:unhideWhenUsed/>
    <w:rsid w:val="00555225"/>
    <w:pPr>
      <w:spacing w:after="0" w:line="240" w:lineRule="auto"/>
    </w:pPr>
    <w:rPr>
      <w:rFonts w:ascii="Courier New" w:eastAsia="Times New Roman" w:hAnsi="Courier New" w:cs="Times New Roman"/>
      <w:kern w:val="0"/>
      <w:sz w:val="20"/>
      <w:szCs w:val="20"/>
      <w:lang w:val="en-US"/>
      <w14:ligatures w14:val="none"/>
    </w:rPr>
  </w:style>
  <w:style w:type="character" w:customStyle="1" w:styleId="ObinitekstChar">
    <w:name w:val="Obični tekst Char"/>
    <w:basedOn w:val="Zadanifontodlomka"/>
    <w:link w:val="Obinitekst"/>
    <w:semiHidden/>
    <w:rsid w:val="00555225"/>
    <w:rPr>
      <w:rFonts w:ascii="Courier New" w:eastAsia="Times New Roman" w:hAnsi="Courier New" w:cs="Times New Roman"/>
      <w:kern w:val="0"/>
      <w:sz w:val="20"/>
      <w:szCs w:val="20"/>
      <w:lang w:val="en-US"/>
      <w14:ligatures w14:val="none"/>
    </w:rPr>
  </w:style>
  <w:style w:type="paragraph" w:styleId="Tekstbalonia">
    <w:name w:val="Balloon Text"/>
    <w:basedOn w:val="Normal"/>
    <w:link w:val="TekstbaloniaChar"/>
    <w:semiHidden/>
    <w:unhideWhenUsed/>
    <w:rsid w:val="00555225"/>
    <w:pPr>
      <w:widowControl w:val="0"/>
      <w:spacing w:after="0" w:line="280" w:lineRule="exact"/>
    </w:pPr>
    <w:rPr>
      <w:rFonts w:ascii="Tahoma" w:eastAsia="Times New Roman" w:hAnsi="Tahoma" w:cs="Tahoma"/>
      <w:kern w:val="0"/>
      <w:sz w:val="16"/>
      <w:szCs w:val="16"/>
      <w:lang w:val="en-US"/>
      <w14:ligatures w14:val="none"/>
    </w:rPr>
  </w:style>
  <w:style w:type="character" w:customStyle="1" w:styleId="TekstbaloniaChar">
    <w:name w:val="Tekst balončića Char"/>
    <w:basedOn w:val="Zadanifontodlomka"/>
    <w:link w:val="Tekstbalonia"/>
    <w:semiHidden/>
    <w:rsid w:val="00555225"/>
    <w:rPr>
      <w:rFonts w:ascii="Tahoma" w:eastAsia="Times New Roman" w:hAnsi="Tahoma" w:cs="Tahoma"/>
      <w:kern w:val="0"/>
      <w:sz w:val="16"/>
      <w:szCs w:val="16"/>
      <w:lang w:val="en-US"/>
      <w14:ligatures w14:val="none"/>
    </w:rPr>
  </w:style>
  <w:style w:type="paragraph" w:styleId="Bezproreda">
    <w:name w:val="No Spacing"/>
    <w:qFormat/>
    <w:rsid w:val="00555225"/>
    <w:pPr>
      <w:spacing w:after="0" w:line="240" w:lineRule="auto"/>
    </w:pPr>
    <w:rPr>
      <w:rFonts w:ascii="Times New Roman" w:eastAsia="Times New Roman" w:hAnsi="Times New Roman" w:cs="Times New Roman"/>
      <w:kern w:val="0"/>
      <w:sz w:val="24"/>
      <w:szCs w:val="24"/>
      <w:lang w:eastAsia="hr-HR"/>
      <w14:ligatures w14:val="none"/>
    </w:rPr>
  </w:style>
  <w:style w:type="paragraph" w:styleId="Revizija">
    <w:name w:val="Revision"/>
    <w:uiPriority w:val="99"/>
    <w:semiHidden/>
    <w:rsid w:val="00555225"/>
    <w:pPr>
      <w:spacing w:after="0" w:line="240" w:lineRule="auto"/>
    </w:pPr>
    <w:rPr>
      <w:rFonts w:ascii="Arial" w:eastAsia="Times New Roman" w:hAnsi="Arial" w:cs="Times New Roman"/>
      <w:kern w:val="0"/>
      <w:szCs w:val="20"/>
      <w:lang w:val="en-US"/>
      <w14:ligatures w14:val="none"/>
    </w:rPr>
  </w:style>
  <w:style w:type="paragraph" w:customStyle="1" w:styleId="NASLOVveci">
    <w:name w:val="NASLOV veci"/>
    <w:basedOn w:val="Normal"/>
    <w:rsid w:val="00555225"/>
    <w:pPr>
      <w:widowControl w:val="0"/>
      <w:tabs>
        <w:tab w:val="left" w:pos="1560"/>
      </w:tabs>
      <w:autoSpaceDE w:val="0"/>
      <w:autoSpaceDN w:val="0"/>
      <w:adjustRightInd w:val="0"/>
      <w:spacing w:after="360" w:line="960" w:lineRule="exact"/>
      <w:ind w:right="2155"/>
    </w:pPr>
    <w:rPr>
      <w:rFonts w:ascii="Arial" w:eastAsia="Times New Roman" w:hAnsi="Arial" w:cs="Times New Roman"/>
      <w:b/>
      <w:color w:val="35393B"/>
      <w:kern w:val="0"/>
      <w:sz w:val="68"/>
      <w:szCs w:val="92"/>
      <w14:ligatures w14:val="none"/>
    </w:rPr>
  </w:style>
  <w:style w:type="paragraph" w:customStyle="1" w:styleId="NASLOVmanji">
    <w:name w:val="NASLOV manji"/>
    <w:basedOn w:val="Normal"/>
    <w:rsid w:val="00555225"/>
    <w:pPr>
      <w:widowControl w:val="0"/>
      <w:autoSpaceDE w:val="0"/>
      <w:autoSpaceDN w:val="0"/>
      <w:adjustRightInd w:val="0"/>
      <w:spacing w:after="0" w:line="280" w:lineRule="exact"/>
      <w:ind w:right="246"/>
    </w:pPr>
    <w:rPr>
      <w:rFonts w:ascii="Arial" w:eastAsia="Times New Roman" w:hAnsi="Arial" w:cs="Times New Roman"/>
      <w:b/>
      <w:color w:val="171412"/>
      <w:kern w:val="0"/>
      <w:szCs w:val="24"/>
      <w:lang w:val="en-US"/>
      <w14:ligatures w14:val="none"/>
    </w:rPr>
  </w:style>
  <w:style w:type="paragraph" w:customStyle="1" w:styleId="STIL2">
    <w:name w:val="STIL_2"/>
    <w:basedOn w:val="Normal"/>
    <w:rsid w:val="00555225"/>
    <w:pPr>
      <w:spacing w:after="0" w:line="360" w:lineRule="auto"/>
      <w:jc w:val="both"/>
    </w:pPr>
    <w:rPr>
      <w:rFonts w:ascii="HRHelvetica_Light" w:eastAsia="Times New Roman" w:hAnsi="HRHelvetica_Light" w:cs="Times New Roman"/>
      <w:kern w:val="0"/>
      <w:szCs w:val="24"/>
      <w:lang w:val="en-US"/>
      <w14:ligatures w14:val="none"/>
    </w:rPr>
  </w:style>
  <w:style w:type="paragraph" w:customStyle="1" w:styleId="TESTO10">
    <w:name w:val="TESTO10"/>
    <w:basedOn w:val="Normal"/>
    <w:rsid w:val="00555225"/>
    <w:pPr>
      <w:spacing w:after="0" w:line="240" w:lineRule="auto"/>
      <w:jc w:val="both"/>
    </w:pPr>
    <w:rPr>
      <w:rFonts w:ascii="Century Gothic" w:eastAsia="Times New Roman" w:hAnsi="Century Gothic" w:cs="Times New Roman"/>
      <w:kern w:val="0"/>
      <w:sz w:val="20"/>
      <w:szCs w:val="20"/>
      <w:lang w:val="it-IT" w:eastAsia="hr-HR"/>
      <w14:ligatures w14:val="none"/>
    </w:rPr>
  </w:style>
  <w:style w:type="paragraph" w:customStyle="1" w:styleId="t-9-8-bez-uvl">
    <w:name w:val="t-9-8-bez-uvl"/>
    <w:basedOn w:val="Normal"/>
    <w:rsid w:val="0055522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clanak-">
    <w:name w:val="clanak-"/>
    <w:basedOn w:val="Normal"/>
    <w:rsid w:val="00555225"/>
    <w:pPr>
      <w:spacing w:before="100" w:beforeAutospacing="1" w:after="100" w:afterAutospacing="1" w:line="240" w:lineRule="auto"/>
      <w:jc w:val="center"/>
    </w:pPr>
    <w:rPr>
      <w:rFonts w:ascii="Times New Roman" w:eastAsia="Times New Roman" w:hAnsi="Times New Roman" w:cs="Times New Roman"/>
      <w:kern w:val="0"/>
      <w:sz w:val="24"/>
      <w:szCs w:val="24"/>
      <w:lang w:eastAsia="hr-HR"/>
      <w14:ligatures w14:val="none"/>
    </w:rPr>
  </w:style>
  <w:style w:type="paragraph" w:customStyle="1" w:styleId="t-10-9-fett">
    <w:name w:val="t-10-9-fett"/>
    <w:basedOn w:val="Normal"/>
    <w:rsid w:val="00555225"/>
    <w:pPr>
      <w:spacing w:before="100" w:beforeAutospacing="1" w:after="100" w:afterAutospacing="1" w:line="240" w:lineRule="auto"/>
    </w:pPr>
    <w:rPr>
      <w:rFonts w:ascii="Times New Roman" w:eastAsia="Times New Roman" w:hAnsi="Times New Roman" w:cs="Times New Roman"/>
      <w:b/>
      <w:bCs/>
      <w:kern w:val="0"/>
      <w:sz w:val="26"/>
      <w:szCs w:val="26"/>
      <w:lang w:eastAsia="hr-HR"/>
      <w14:ligatures w14:val="none"/>
    </w:rPr>
  </w:style>
  <w:style w:type="paragraph" w:customStyle="1" w:styleId="clanak">
    <w:name w:val="clanak"/>
    <w:basedOn w:val="Normal"/>
    <w:rsid w:val="00555225"/>
    <w:pPr>
      <w:spacing w:before="100" w:beforeAutospacing="1" w:after="100" w:afterAutospacing="1" w:line="240" w:lineRule="auto"/>
      <w:jc w:val="center"/>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55522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EHNORM01">
    <w:name w:val="TEH NORM 01"/>
    <w:basedOn w:val="Normal"/>
    <w:rsid w:val="00555225"/>
    <w:pPr>
      <w:spacing w:after="0" w:line="240" w:lineRule="auto"/>
      <w:jc w:val="both"/>
    </w:pPr>
    <w:rPr>
      <w:rFonts w:ascii="Times New Roman" w:eastAsia="Times New Roman" w:hAnsi="Times New Roman" w:cs="Times New Roman"/>
      <w:b/>
      <w:spacing w:val="-5"/>
      <w:kern w:val="0"/>
      <w:sz w:val="20"/>
      <w:szCs w:val="20"/>
      <w:lang w:val="en-GB" w:eastAsia="hr-HR"/>
      <w14:ligatures w14:val="none"/>
    </w:rPr>
  </w:style>
  <w:style w:type="paragraph" w:customStyle="1" w:styleId="Default">
    <w:name w:val="Default"/>
    <w:rsid w:val="00555225"/>
    <w:pPr>
      <w:widowControl w:val="0"/>
      <w:autoSpaceDE w:val="0"/>
      <w:autoSpaceDN w:val="0"/>
      <w:adjustRightInd w:val="0"/>
      <w:spacing w:after="0" w:line="240" w:lineRule="auto"/>
    </w:pPr>
    <w:rPr>
      <w:rFonts w:ascii="Arial" w:eastAsia="Times New Roman" w:hAnsi="Arial" w:cs="Arial"/>
      <w:color w:val="000000"/>
      <w:kern w:val="0"/>
      <w:sz w:val="24"/>
      <w:szCs w:val="24"/>
      <w:lang w:val="en-CA" w:eastAsia="en-CA"/>
      <w14:ligatures w14:val="none"/>
    </w:rPr>
  </w:style>
  <w:style w:type="character" w:customStyle="1" w:styleId="Normal2Char">
    <w:name w:val="Normal2 Char"/>
    <w:link w:val="Normal2"/>
    <w:locked/>
    <w:rsid w:val="00555225"/>
    <w:rPr>
      <w:rFonts w:ascii="Arial" w:hAnsi="Arial" w:cs="Arial"/>
      <w:spacing w:val="-5"/>
      <w:lang w:val="en-GB"/>
    </w:rPr>
  </w:style>
  <w:style w:type="paragraph" w:customStyle="1" w:styleId="Normal2">
    <w:name w:val="Normal2"/>
    <w:basedOn w:val="Normal"/>
    <w:link w:val="Normal2Char"/>
    <w:rsid w:val="00555225"/>
    <w:pPr>
      <w:spacing w:after="0" w:line="360" w:lineRule="auto"/>
      <w:jc w:val="both"/>
    </w:pPr>
    <w:rPr>
      <w:rFonts w:ascii="Arial" w:hAnsi="Arial" w:cs="Arial"/>
      <w:spacing w:val="-5"/>
      <w:lang w:val="en-GB"/>
    </w:rPr>
  </w:style>
  <w:style w:type="paragraph" w:customStyle="1" w:styleId="Brezrazmikov">
    <w:name w:val="Brez razmikov"/>
    <w:qFormat/>
    <w:rsid w:val="00555225"/>
    <w:pPr>
      <w:spacing w:after="0" w:line="240" w:lineRule="auto"/>
    </w:pPr>
    <w:rPr>
      <w:rFonts w:ascii="Tahoma" w:eastAsia="Calibri" w:hAnsi="Tahoma" w:cs="Times New Roman"/>
      <w:kern w:val="0"/>
      <w:sz w:val="24"/>
      <w:lang w:val="sl-SI"/>
      <w14:ligatures w14:val="none"/>
    </w:rPr>
  </w:style>
  <w:style w:type="character" w:customStyle="1" w:styleId="TNOR01NJChar">
    <w:name w:val="T NOR 01 NJ Char"/>
    <w:basedOn w:val="Zadanifontodlomka"/>
    <w:link w:val="TNOR01NJ"/>
    <w:locked/>
    <w:rsid w:val="00555225"/>
    <w:rPr>
      <w:lang w:val="en-GB"/>
    </w:rPr>
  </w:style>
  <w:style w:type="paragraph" w:customStyle="1" w:styleId="TNOR01NJ">
    <w:name w:val="T NOR 01 NJ"/>
    <w:basedOn w:val="Normal"/>
    <w:link w:val="TNOR01NJChar"/>
    <w:rsid w:val="00555225"/>
    <w:pPr>
      <w:tabs>
        <w:tab w:val="left" w:pos="425"/>
      </w:tabs>
      <w:spacing w:after="0" w:line="240" w:lineRule="auto"/>
      <w:jc w:val="both"/>
    </w:pPr>
    <w:rPr>
      <w:lang w:val="en-GB"/>
    </w:rPr>
  </w:style>
  <w:style w:type="paragraph" w:customStyle="1" w:styleId="CM1">
    <w:name w:val="CM1"/>
    <w:basedOn w:val="Default"/>
    <w:next w:val="Default"/>
    <w:rsid w:val="00555225"/>
    <w:pPr>
      <w:spacing w:line="276" w:lineRule="atLeast"/>
    </w:pPr>
    <w:rPr>
      <w:rFonts w:ascii="Times New Roman" w:hAnsi="Times New Roman" w:cs="Times New Roman"/>
      <w:color w:val="auto"/>
    </w:rPr>
  </w:style>
  <w:style w:type="paragraph" w:customStyle="1" w:styleId="CM2">
    <w:name w:val="CM2"/>
    <w:basedOn w:val="Default"/>
    <w:next w:val="Default"/>
    <w:rsid w:val="00555225"/>
    <w:pPr>
      <w:spacing w:line="276" w:lineRule="atLeast"/>
    </w:pPr>
    <w:rPr>
      <w:rFonts w:ascii="Times New Roman" w:hAnsi="Times New Roman" w:cs="Times New Roman"/>
      <w:color w:val="auto"/>
    </w:rPr>
  </w:style>
  <w:style w:type="paragraph" w:customStyle="1" w:styleId="BodyTextuvlaka2uvlaka3">
    <w:name w:val="Body Text.uvlaka 2.uvlaka 3"/>
    <w:basedOn w:val="Normal"/>
    <w:rsid w:val="00555225"/>
    <w:pPr>
      <w:spacing w:after="0" w:line="240" w:lineRule="auto"/>
    </w:pPr>
    <w:rPr>
      <w:rFonts w:ascii="Times New Roman" w:eastAsia="Times New Roman" w:hAnsi="Times New Roman" w:cs="Times New Roman"/>
      <w:b/>
      <w:bCs/>
      <w:kern w:val="0"/>
      <w:sz w:val="24"/>
      <w:szCs w:val="24"/>
      <w14:ligatures w14:val="none"/>
    </w:rPr>
  </w:style>
  <w:style w:type="paragraph" w:customStyle="1" w:styleId="BodyTextIndent2uvlaka2">
    <w:name w:val="Body Text Indent 2.uvlaka 2"/>
    <w:basedOn w:val="Normal"/>
    <w:rsid w:val="00555225"/>
    <w:pPr>
      <w:numPr>
        <w:ilvl w:val="12"/>
      </w:numPr>
      <w:spacing w:after="0" w:line="240" w:lineRule="auto"/>
      <w:ind w:firstLine="720"/>
      <w:jc w:val="both"/>
    </w:pPr>
    <w:rPr>
      <w:rFonts w:ascii="Arial" w:eastAsia="Times New Roman" w:hAnsi="Arial" w:cs="Arial"/>
      <w:kern w:val="0"/>
      <w14:ligatures w14:val="none"/>
    </w:rPr>
  </w:style>
  <w:style w:type="paragraph" w:customStyle="1" w:styleId="H4">
    <w:name w:val="H4"/>
    <w:basedOn w:val="Normal"/>
    <w:next w:val="Normal"/>
    <w:rsid w:val="00555225"/>
    <w:pPr>
      <w:keepNext/>
      <w:snapToGrid w:val="0"/>
      <w:spacing w:before="100" w:after="100" w:line="240" w:lineRule="auto"/>
      <w:outlineLvl w:val="4"/>
    </w:pPr>
    <w:rPr>
      <w:rFonts w:ascii="Times New Roman" w:eastAsia="Times New Roman" w:hAnsi="Times New Roman" w:cs="Times New Roman"/>
      <w:b/>
      <w:bCs/>
      <w:kern w:val="0"/>
      <w:sz w:val="24"/>
      <w:szCs w:val="24"/>
      <w14:ligatures w14:val="none"/>
    </w:rPr>
  </w:style>
  <w:style w:type="paragraph" w:customStyle="1" w:styleId="NormalWeb1">
    <w:name w:val="Normal (Web)1"/>
    <w:basedOn w:val="Normal"/>
    <w:rsid w:val="00555225"/>
    <w:pPr>
      <w:spacing w:before="100" w:after="100" w:line="240" w:lineRule="auto"/>
    </w:pPr>
    <w:rPr>
      <w:rFonts w:ascii="Times New Roman" w:eastAsia="Times New Roman" w:hAnsi="Times New Roman" w:cs="Times New Roman"/>
      <w:kern w:val="0"/>
      <w:sz w:val="24"/>
      <w:szCs w:val="24"/>
      <w14:ligatures w14:val="none"/>
    </w:rPr>
  </w:style>
  <w:style w:type="paragraph" w:customStyle="1" w:styleId="TAB1">
    <w:name w:val="TAB_1"/>
    <w:basedOn w:val="Normal"/>
    <w:rsid w:val="00555225"/>
    <w:pPr>
      <w:spacing w:after="0" w:line="360" w:lineRule="auto"/>
      <w:jc w:val="center"/>
    </w:pPr>
    <w:rPr>
      <w:rFonts w:ascii="HRHelvetica_Light" w:eastAsia="Times New Roman" w:hAnsi="HRHelvetica_Light" w:cs="Times New Roman"/>
      <w:kern w:val="0"/>
      <w:sz w:val="20"/>
      <w:szCs w:val="20"/>
      <w:lang w:val="en-US"/>
      <w14:ligatures w14:val="none"/>
    </w:rPr>
  </w:style>
  <w:style w:type="paragraph" w:customStyle="1" w:styleId="xl24">
    <w:name w:val="xl24"/>
    <w:basedOn w:val="Normal"/>
    <w:rsid w:val="00555225"/>
    <w:pPr>
      <w:spacing w:before="100" w:after="100" w:line="240" w:lineRule="auto"/>
    </w:pPr>
    <w:rPr>
      <w:rFonts w:ascii="Times New Roman" w:eastAsia="Times New Roman" w:hAnsi="Times New Roman" w:cs="Times New Roman"/>
      <w:kern w:val="0"/>
      <w:sz w:val="24"/>
      <w:szCs w:val="24"/>
      <w:lang w:val="de-AT"/>
      <w14:ligatures w14:val="none"/>
    </w:rPr>
  </w:style>
  <w:style w:type="paragraph" w:customStyle="1" w:styleId="T-98-2">
    <w:name w:val="T-9/8-2"/>
    <w:rsid w:val="00555225"/>
    <w:pPr>
      <w:widowControl w:val="0"/>
      <w:tabs>
        <w:tab w:val="left" w:pos="2153"/>
      </w:tabs>
      <w:spacing w:after="43" w:line="240" w:lineRule="auto"/>
      <w:ind w:firstLine="342"/>
      <w:jc w:val="both"/>
    </w:pPr>
    <w:rPr>
      <w:rFonts w:ascii="Times-NewRoman" w:eastAsia="Times New Roman" w:hAnsi="Times-NewRoman" w:cs="Times New Roman"/>
      <w:kern w:val="0"/>
      <w:sz w:val="19"/>
      <w:szCs w:val="19"/>
      <w:lang w:val="en-US"/>
      <w14:ligatures w14:val="none"/>
    </w:rPr>
  </w:style>
  <w:style w:type="paragraph" w:customStyle="1" w:styleId="BodyTextuvlaka2uvlaka31">
    <w:name w:val="Body Text.uvlaka 2.uvlaka 31"/>
    <w:basedOn w:val="Normal"/>
    <w:rsid w:val="00555225"/>
    <w:pPr>
      <w:spacing w:after="0" w:line="240" w:lineRule="auto"/>
    </w:pPr>
    <w:rPr>
      <w:rFonts w:ascii="Times New Roman" w:eastAsia="Times New Roman" w:hAnsi="Times New Roman" w:cs="Times New Roman"/>
      <w:b/>
      <w:bCs/>
      <w:kern w:val="0"/>
      <w:sz w:val="24"/>
      <w:szCs w:val="24"/>
      <w14:ligatures w14:val="none"/>
    </w:rPr>
  </w:style>
  <w:style w:type="paragraph" w:customStyle="1" w:styleId="BodyTextIndent2uvlaka21">
    <w:name w:val="Body Text Indent 2.uvlaka 21"/>
    <w:basedOn w:val="Normal"/>
    <w:rsid w:val="00555225"/>
    <w:pPr>
      <w:numPr>
        <w:ilvl w:val="12"/>
      </w:numPr>
      <w:spacing w:after="0" w:line="240" w:lineRule="auto"/>
      <w:ind w:firstLine="720"/>
      <w:jc w:val="both"/>
    </w:pPr>
    <w:rPr>
      <w:rFonts w:ascii="Arial" w:eastAsia="Times New Roman" w:hAnsi="Arial" w:cs="Arial"/>
      <w:kern w:val="0"/>
      <w14:ligatures w14:val="none"/>
    </w:rPr>
  </w:style>
  <w:style w:type="paragraph" w:customStyle="1" w:styleId="PodPodnaslov">
    <w:name w:val="PodPodnaslov"/>
    <w:basedOn w:val="Normal"/>
    <w:rsid w:val="00555225"/>
    <w:pPr>
      <w:adjustRightInd w:val="0"/>
      <w:spacing w:before="240" w:after="60" w:line="240" w:lineRule="auto"/>
      <w:jc w:val="both"/>
    </w:pPr>
    <w:rPr>
      <w:rFonts w:ascii="HRHelvetica" w:eastAsia="Times New Roman" w:hAnsi="HRHelvetica" w:cs="Times New Roman"/>
      <w:i/>
      <w:kern w:val="0"/>
      <w:szCs w:val="20"/>
      <w:lang w:eastAsia="hr-HR"/>
      <w14:ligatures w14:val="none"/>
    </w:rPr>
  </w:style>
  <w:style w:type="paragraph" w:customStyle="1" w:styleId="TESTO">
    <w:name w:val="TESTO"/>
    <w:rsid w:val="00555225"/>
    <w:pPr>
      <w:widowControl w:val="0"/>
      <w:adjustRightInd w:val="0"/>
      <w:spacing w:after="0" w:line="360" w:lineRule="atLeast"/>
      <w:jc w:val="both"/>
    </w:pPr>
    <w:rPr>
      <w:rFonts w:ascii="Century Gothic" w:eastAsia="Times New Roman" w:hAnsi="Century Gothic" w:cs="Times New Roman"/>
      <w:kern w:val="0"/>
      <w:szCs w:val="20"/>
      <w:lang w:val="it-IT" w:eastAsia="hr-HR"/>
      <w14:ligatures w14:val="none"/>
    </w:rPr>
  </w:style>
  <w:style w:type="paragraph" w:customStyle="1" w:styleId="STIL1">
    <w:name w:val="STIL_1"/>
    <w:basedOn w:val="Normal"/>
    <w:rsid w:val="00555225"/>
    <w:pPr>
      <w:adjustRightInd w:val="0"/>
      <w:spacing w:after="0" w:line="360" w:lineRule="auto"/>
      <w:ind w:firstLine="567"/>
      <w:jc w:val="both"/>
    </w:pPr>
    <w:rPr>
      <w:rFonts w:ascii="HRHelvetica_Light" w:eastAsia="Times New Roman" w:hAnsi="HRHelvetica_Light" w:cs="Times New Roman"/>
      <w:kern w:val="0"/>
      <w:szCs w:val="20"/>
      <w:lang w:val="en-US" w:eastAsia="hr-HR"/>
      <w14:ligatures w14:val="none"/>
    </w:rPr>
  </w:style>
  <w:style w:type="paragraph" w:customStyle="1" w:styleId="TABN">
    <w:name w:val="TAB_N"/>
    <w:basedOn w:val="TAB1"/>
    <w:rsid w:val="00555225"/>
    <w:pPr>
      <w:adjustRightInd w:val="0"/>
      <w:ind w:left="720"/>
      <w:jc w:val="left"/>
    </w:pPr>
  </w:style>
  <w:style w:type="paragraph" w:customStyle="1" w:styleId="LIST2">
    <w:name w:val="LIST_2"/>
    <w:basedOn w:val="Popis2"/>
    <w:rsid w:val="00555225"/>
    <w:pPr>
      <w:spacing w:after="120" w:line="360" w:lineRule="auto"/>
      <w:ind w:left="357" w:hanging="357"/>
    </w:pPr>
    <w:rPr>
      <w:rFonts w:ascii="HRHelvetica_Light" w:hAnsi="HRHelvetica_Light"/>
      <w:sz w:val="22"/>
      <w:u w:val="single"/>
      <w:lang w:val="en-US"/>
    </w:rPr>
  </w:style>
  <w:style w:type="paragraph" w:customStyle="1" w:styleId="Clanak0">
    <w:name w:val="Clanak"/>
    <w:next w:val="T-98-2"/>
    <w:rsid w:val="00555225"/>
    <w:pPr>
      <w:widowControl w:val="0"/>
      <w:adjustRightInd w:val="0"/>
      <w:spacing w:before="86" w:after="43" w:line="360" w:lineRule="atLeast"/>
      <w:jc w:val="center"/>
    </w:pPr>
    <w:rPr>
      <w:rFonts w:ascii="Times-NewRoman" w:eastAsia="Times New Roman" w:hAnsi="Times-NewRoman" w:cs="Times New Roman"/>
      <w:kern w:val="0"/>
      <w:sz w:val="19"/>
      <w:szCs w:val="19"/>
      <w:lang w:val="en-US"/>
      <w14:ligatures w14:val="none"/>
    </w:rPr>
  </w:style>
  <w:style w:type="paragraph" w:customStyle="1" w:styleId="AttentionLine">
    <w:name w:val="Attention Line"/>
    <w:basedOn w:val="Normal"/>
    <w:next w:val="Pozdrav"/>
    <w:rsid w:val="00555225"/>
    <w:pPr>
      <w:adjustRightInd w:val="0"/>
      <w:spacing w:before="220" w:after="220" w:line="220" w:lineRule="atLeast"/>
      <w:jc w:val="both"/>
    </w:pPr>
    <w:rPr>
      <w:rFonts w:ascii="Arial" w:eastAsia="Times New Roman" w:hAnsi="Arial" w:cs="Times New Roman"/>
      <w:spacing w:val="-5"/>
      <w:kern w:val="0"/>
      <w:sz w:val="20"/>
      <w:szCs w:val="20"/>
      <w:lang w:val="en-US" w:eastAsia="hr-HR"/>
      <w14:ligatures w14:val="none"/>
    </w:rPr>
  </w:style>
  <w:style w:type="paragraph" w:customStyle="1" w:styleId="SubjectLine">
    <w:name w:val="Subject Line"/>
    <w:basedOn w:val="Normal"/>
    <w:next w:val="Tijeloteksta"/>
    <w:rsid w:val="00555225"/>
    <w:pPr>
      <w:adjustRightInd w:val="0"/>
      <w:spacing w:after="220" w:line="220" w:lineRule="atLeast"/>
      <w:jc w:val="both"/>
    </w:pPr>
    <w:rPr>
      <w:rFonts w:ascii="Arial Black" w:eastAsia="Times New Roman" w:hAnsi="Arial Black" w:cs="Times New Roman"/>
      <w:spacing w:val="-10"/>
      <w:kern w:val="0"/>
      <w:sz w:val="20"/>
      <w:szCs w:val="20"/>
      <w:lang w:val="en-US" w:eastAsia="hr-HR"/>
      <w14:ligatures w14:val="none"/>
    </w:rPr>
  </w:style>
  <w:style w:type="paragraph" w:customStyle="1" w:styleId="CcList">
    <w:name w:val="Cc List"/>
    <w:basedOn w:val="Normal"/>
    <w:rsid w:val="00555225"/>
    <w:pPr>
      <w:keepLines/>
      <w:adjustRightInd w:val="0"/>
      <w:spacing w:after="0" w:line="220" w:lineRule="atLeast"/>
      <w:ind w:left="360" w:hanging="360"/>
      <w:jc w:val="both"/>
    </w:pPr>
    <w:rPr>
      <w:rFonts w:ascii="Arial" w:eastAsia="Times New Roman" w:hAnsi="Arial" w:cs="Times New Roman"/>
      <w:spacing w:val="-5"/>
      <w:kern w:val="0"/>
      <w:sz w:val="20"/>
      <w:szCs w:val="20"/>
      <w:lang w:val="en-US" w:eastAsia="hr-HR"/>
      <w14:ligatures w14:val="none"/>
    </w:rPr>
  </w:style>
  <w:style w:type="paragraph" w:customStyle="1" w:styleId="SignatureCompany">
    <w:name w:val="Signature Company"/>
    <w:basedOn w:val="Potpis"/>
    <w:next w:val="ReferenceInitials"/>
    <w:rsid w:val="00555225"/>
    <w:pPr>
      <w:spacing w:before="0"/>
    </w:pPr>
  </w:style>
  <w:style w:type="paragraph" w:customStyle="1" w:styleId="ReferenceInitials">
    <w:name w:val="Reference Initials"/>
    <w:basedOn w:val="Normal"/>
    <w:next w:val="Enclosure"/>
    <w:rsid w:val="00555225"/>
    <w:pPr>
      <w:keepNext/>
      <w:keepLines/>
      <w:adjustRightInd w:val="0"/>
      <w:spacing w:before="220" w:after="0" w:line="220" w:lineRule="atLeast"/>
      <w:jc w:val="both"/>
    </w:pPr>
    <w:rPr>
      <w:rFonts w:ascii="Arial" w:eastAsia="Times New Roman" w:hAnsi="Arial" w:cs="Times New Roman"/>
      <w:spacing w:val="-5"/>
      <w:kern w:val="0"/>
      <w:sz w:val="20"/>
      <w:szCs w:val="20"/>
      <w:lang w:val="en-US" w:eastAsia="hr-HR"/>
      <w14:ligatures w14:val="none"/>
    </w:rPr>
  </w:style>
  <w:style w:type="paragraph" w:customStyle="1" w:styleId="Enclosure">
    <w:name w:val="Enclosure"/>
    <w:basedOn w:val="Normal"/>
    <w:next w:val="CcList"/>
    <w:rsid w:val="00555225"/>
    <w:pPr>
      <w:keepNext/>
      <w:keepLines/>
      <w:adjustRightInd w:val="0"/>
      <w:spacing w:after="220" w:line="220" w:lineRule="atLeast"/>
      <w:jc w:val="both"/>
    </w:pPr>
    <w:rPr>
      <w:rFonts w:ascii="Arial" w:eastAsia="Times New Roman" w:hAnsi="Arial" w:cs="Times New Roman"/>
      <w:spacing w:val="-5"/>
      <w:kern w:val="0"/>
      <w:sz w:val="20"/>
      <w:szCs w:val="20"/>
      <w:lang w:val="en-US" w:eastAsia="hr-HR"/>
      <w14:ligatures w14:val="none"/>
    </w:rPr>
  </w:style>
  <w:style w:type="paragraph" w:customStyle="1" w:styleId="CompanyName">
    <w:name w:val="Company Name"/>
    <w:basedOn w:val="Normal"/>
    <w:rsid w:val="00555225"/>
    <w:pPr>
      <w:framePr w:w="3845" w:h="1584" w:hSpace="187" w:vSpace="187" w:wrap="notBeside" w:vAnchor="page" w:hAnchor="margin" w:y="894" w:anchorLock="1"/>
      <w:adjustRightInd w:val="0"/>
      <w:spacing w:after="0" w:line="280" w:lineRule="atLeast"/>
      <w:jc w:val="both"/>
    </w:pPr>
    <w:rPr>
      <w:rFonts w:ascii="Arial Black" w:eastAsia="Times New Roman" w:hAnsi="Arial Black" w:cs="Times New Roman"/>
      <w:spacing w:val="-25"/>
      <w:kern w:val="0"/>
      <w:sz w:val="32"/>
      <w:szCs w:val="20"/>
      <w:lang w:val="en-US" w:eastAsia="hr-HR"/>
      <w14:ligatures w14:val="none"/>
    </w:rPr>
  </w:style>
  <w:style w:type="paragraph" w:customStyle="1" w:styleId="InsideAddress">
    <w:name w:val="Inside Address"/>
    <w:basedOn w:val="Normal"/>
    <w:rsid w:val="00555225"/>
    <w:pPr>
      <w:adjustRightInd w:val="0"/>
      <w:spacing w:after="0" w:line="220" w:lineRule="atLeast"/>
      <w:jc w:val="both"/>
    </w:pPr>
    <w:rPr>
      <w:rFonts w:ascii="Arial" w:eastAsia="Times New Roman" w:hAnsi="Arial" w:cs="Times New Roman"/>
      <w:spacing w:val="-5"/>
      <w:kern w:val="0"/>
      <w:sz w:val="20"/>
      <w:szCs w:val="20"/>
      <w:lang w:val="en-US" w:eastAsia="hr-HR"/>
      <w14:ligatures w14:val="none"/>
    </w:rPr>
  </w:style>
  <w:style w:type="paragraph" w:customStyle="1" w:styleId="HeadingBase">
    <w:name w:val="Heading Base"/>
    <w:basedOn w:val="Normal"/>
    <w:next w:val="Tijeloteksta"/>
    <w:rsid w:val="00555225"/>
    <w:pPr>
      <w:keepNext/>
      <w:keepLines/>
      <w:adjustRightInd w:val="0"/>
      <w:spacing w:after="0" w:line="220" w:lineRule="atLeast"/>
      <w:jc w:val="both"/>
    </w:pPr>
    <w:rPr>
      <w:rFonts w:ascii="Arial Black" w:eastAsia="Times New Roman" w:hAnsi="Arial Black" w:cs="Times New Roman"/>
      <w:spacing w:val="-10"/>
      <w:kern w:val="20"/>
      <w:sz w:val="20"/>
      <w:szCs w:val="20"/>
      <w:lang w:val="en-US" w:eastAsia="hr-HR"/>
      <w14:ligatures w14:val="none"/>
    </w:rPr>
  </w:style>
  <w:style w:type="paragraph" w:customStyle="1" w:styleId="MailingInstructions">
    <w:name w:val="Mailing Instructions"/>
    <w:basedOn w:val="Normal"/>
    <w:next w:val="InsideAddressName"/>
    <w:rsid w:val="00555225"/>
    <w:pPr>
      <w:adjustRightInd w:val="0"/>
      <w:spacing w:after="220" w:line="220" w:lineRule="atLeast"/>
      <w:jc w:val="both"/>
    </w:pPr>
    <w:rPr>
      <w:rFonts w:ascii="Arial" w:eastAsia="Times New Roman" w:hAnsi="Arial" w:cs="Times New Roman"/>
      <w:caps/>
      <w:spacing w:val="-5"/>
      <w:kern w:val="0"/>
      <w:sz w:val="20"/>
      <w:szCs w:val="20"/>
      <w:lang w:val="en-US" w:eastAsia="hr-HR"/>
      <w14:ligatures w14:val="none"/>
    </w:rPr>
  </w:style>
  <w:style w:type="paragraph" w:customStyle="1" w:styleId="ReferenceLine">
    <w:name w:val="Reference Line"/>
    <w:basedOn w:val="Normal"/>
    <w:next w:val="MailingInstructions"/>
    <w:rsid w:val="00555225"/>
    <w:pPr>
      <w:adjustRightInd w:val="0"/>
      <w:spacing w:after="220" w:line="220" w:lineRule="atLeast"/>
      <w:jc w:val="both"/>
    </w:pPr>
    <w:rPr>
      <w:rFonts w:ascii="Arial" w:eastAsia="Times New Roman" w:hAnsi="Arial" w:cs="Times New Roman"/>
      <w:spacing w:val="-5"/>
      <w:kern w:val="0"/>
      <w:sz w:val="20"/>
      <w:szCs w:val="20"/>
      <w:lang w:val="en-US" w:eastAsia="hr-HR"/>
      <w14:ligatures w14:val="none"/>
    </w:rPr>
  </w:style>
  <w:style w:type="paragraph" w:customStyle="1" w:styleId="ReturnAddress">
    <w:name w:val="Return Address"/>
    <w:basedOn w:val="Normal"/>
    <w:rsid w:val="00555225"/>
    <w:pPr>
      <w:keepLines/>
      <w:framePr w:w="4320" w:h="965" w:hSpace="187" w:vSpace="187" w:wrap="notBeside" w:vAnchor="page" w:hAnchor="margin" w:xAlign="right" w:y="966" w:anchorLock="1"/>
      <w:tabs>
        <w:tab w:val="left" w:pos="2160"/>
      </w:tabs>
      <w:adjustRightInd w:val="0"/>
      <w:spacing w:after="0" w:line="160" w:lineRule="atLeast"/>
      <w:jc w:val="both"/>
    </w:pPr>
    <w:rPr>
      <w:rFonts w:ascii="Arial" w:eastAsia="Times New Roman" w:hAnsi="Arial" w:cs="Times New Roman"/>
      <w:kern w:val="0"/>
      <w:sz w:val="14"/>
      <w:szCs w:val="20"/>
      <w:lang w:val="en-US" w:eastAsia="hr-HR"/>
      <w14:ligatures w14:val="none"/>
    </w:rPr>
  </w:style>
  <w:style w:type="paragraph" w:customStyle="1" w:styleId="tekst">
    <w:name w:val="tekst"/>
    <w:basedOn w:val="Normal"/>
    <w:rsid w:val="00555225"/>
    <w:pPr>
      <w:numPr>
        <w:numId w:val="2"/>
      </w:numPr>
      <w:tabs>
        <w:tab w:val="clear" w:pos="360"/>
      </w:tabs>
      <w:adjustRightInd w:val="0"/>
      <w:spacing w:after="0" w:line="240" w:lineRule="auto"/>
      <w:ind w:left="0" w:firstLine="0"/>
      <w:jc w:val="both"/>
    </w:pPr>
    <w:rPr>
      <w:rFonts w:ascii="Arial" w:eastAsia="Times New Roman" w:hAnsi="Arial" w:cs="Times New Roman"/>
      <w:kern w:val="0"/>
      <w:szCs w:val="24"/>
      <w:lang w:eastAsia="hr-HR"/>
      <w14:ligatures w14:val="none"/>
    </w:rPr>
  </w:style>
  <w:style w:type="paragraph" w:customStyle="1" w:styleId="Tablicatijelo">
    <w:name w:val="Tablica tijelo"/>
    <w:basedOn w:val="Normal"/>
    <w:rsid w:val="00555225"/>
    <w:pPr>
      <w:keepNext/>
      <w:keepLines/>
      <w:widowControl w:val="0"/>
      <w:adjustRightInd w:val="0"/>
      <w:spacing w:after="0" w:line="240" w:lineRule="auto"/>
      <w:jc w:val="center"/>
    </w:pPr>
    <w:rPr>
      <w:rFonts w:ascii="Arial" w:eastAsia="Times New Roman" w:hAnsi="Arial" w:cs="Times New Roman"/>
      <w:b/>
      <w:kern w:val="0"/>
      <w:sz w:val="24"/>
      <w:szCs w:val="20"/>
      <w:lang w:eastAsia="hr-HR"/>
      <w14:ligatures w14:val="none"/>
    </w:rPr>
  </w:style>
  <w:style w:type="paragraph" w:customStyle="1" w:styleId="Tablicanaslov">
    <w:name w:val="Tablica naslov"/>
    <w:basedOn w:val="Normal"/>
    <w:rsid w:val="00555225"/>
    <w:pPr>
      <w:keepNext/>
      <w:keepLines/>
      <w:widowControl w:val="0"/>
      <w:adjustRightInd w:val="0"/>
      <w:spacing w:after="0" w:line="240" w:lineRule="auto"/>
      <w:jc w:val="center"/>
    </w:pPr>
    <w:rPr>
      <w:rFonts w:ascii="Arial CE MT Black" w:eastAsia="Times New Roman" w:hAnsi="Arial CE MT Black" w:cs="Times New Roman"/>
      <w:kern w:val="0"/>
      <w:sz w:val="24"/>
      <w:szCs w:val="20"/>
      <w14:ligatures w14:val="none"/>
    </w:rPr>
  </w:style>
  <w:style w:type="paragraph" w:customStyle="1" w:styleId="Natuknica">
    <w:name w:val="Natuknica"/>
    <w:basedOn w:val="Tijeloteksta"/>
    <w:rsid w:val="00555225"/>
    <w:pPr>
      <w:keepNext/>
      <w:keepLines/>
      <w:widowControl w:val="0"/>
      <w:shd w:val="pct10" w:color="auto" w:fill="auto"/>
      <w:adjustRightInd w:val="0"/>
      <w:spacing w:before="240" w:after="240" w:line="278" w:lineRule="auto"/>
      <w:ind w:firstLine="1077"/>
      <w:jc w:val="left"/>
    </w:pPr>
    <w:rPr>
      <w:rFonts w:ascii="Arial CE MT Black" w:hAnsi="Arial CE MT Black"/>
      <w:spacing w:val="-10"/>
      <w:position w:val="6"/>
      <w:sz w:val="24"/>
      <w:lang w:eastAsia="en-US"/>
    </w:rPr>
  </w:style>
  <w:style w:type="paragraph" w:customStyle="1" w:styleId="Popisizvora">
    <w:name w:val="Popis izvora"/>
    <w:basedOn w:val="Popis"/>
    <w:rsid w:val="00555225"/>
    <w:pPr>
      <w:tabs>
        <w:tab w:val="left" w:pos="567"/>
        <w:tab w:val="left" w:pos="2835"/>
        <w:tab w:val="left" w:pos="3969"/>
      </w:tabs>
      <w:spacing w:after="120" w:line="240" w:lineRule="auto"/>
      <w:ind w:left="397" w:hanging="397"/>
    </w:pPr>
    <w:rPr>
      <w:rFonts w:ascii="Times New Roman" w:hAnsi="Times New Roman"/>
      <w:sz w:val="24"/>
      <w:lang w:val="hr-HR"/>
    </w:rPr>
  </w:style>
  <w:style w:type="paragraph" w:customStyle="1" w:styleId="BodyText21">
    <w:name w:val="Body Text 21"/>
    <w:basedOn w:val="Normal"/>
    <w:rsid w:val="00555225"/>
    <w:pPr>
      <w:widowControl w:val="0"/>
      <w:autoSpaceDE w:val="0"/>
      <w:autoSpaceDN w:val="0"/>
      <w:adjustRightInd w:val="0"/>
      <w:spacing w:after="0" w:line="240" w:lineRule="auto"/>
      <w:ind w:right="-171" w:firstLine="720"/>
      <w:jc w:val="both"/>
    </w:pPr>
    <w:rPr>
      <w:rFonts w:ascii="Arial" w:eastAsia="Times New Roman" w:hAnsi="Arial" w:cs="Arial"/>
      <w:kern w:val="0"/>
      <w:lang w:val="en-GB"/>
      <w14:ligatures w14:val="none"/>
    </w:rPr>
  </w:style>
  <w:style w:type="paragraph" w:customStyle="1" w:styleId="StilTijelotekstaLijevo-01cmProred15redak">
    <w:name w:val="Stil Tijelo teksta + Lijevo:  -01 cm Prored:  1.5 redak"/>
    <w:basedOn w:val="Tijeloteksta"/>
    <w:rsid w:val="00555225"/>
    <w:pPr>
      <w:adjustRightInd w:val="0"/>
      <w:spacing w:line="360" w:lineRule="auto"/>
    </w:pPr>
    <w:rPr>
      <w:rFonts w:ascii="Times New Roman" w:hAnsi="Times New Roman"/>
      <w:sz w:val="24"/>
    </w:rPr>
  </w:style>
  <w:style w:type="paragraph" w:customStyle="1" w:styleId="xl28">
    <w:name w:val="xl28"/>
    <w:basedOn w:val="Normal"/>
    <w:rsid w:val="00555225"/>
    <w:pPr>
      <w:pBdr>
        <w:left w:val="single" w:sz="4" w:space="0" w:color="auto"/>
        <w:right w:val="single" w:sz="4" w:space="0" w:color="auto"/>
      </w:pBdr>
      <w:adjustRightInd w:val="0"/>
      <w:spacing w:before="100" w:beforeAutospacing="1" w:after="100" w:afterAutospacing="1" w:line="240" w:lineRule="auto"/>
      <w:jc w:val="center"/>
    </w:pPr>
    <w:rPr>
      <w:rFonts w:ascii="Times New Roman" w:eastAsia="Arial Unicode MS" w:hAnsi="Times New Roman" w:cs="Times New Roman"/>
      <w:kern w:val="0"/>
      <w:sz w:val="24"/>
      <w:szCs w:val="24"/>
      <w:lang w:eastAsia="hr-HR"/>
      <w14:ligatures w14:val="none"/>
    </w:rPr>
  </w:style>
  <w:style w:type="paragraph" w:customStyle="1" w:styleId="xl37">
    <w:name w:val="xl37"/>
    <w:basedOn w:val="Normal"/>
    <w:rsid w:val="00555225"/>
    <w:pPr>
      <w:pBdr>
        <w:right w:val="single" w:sz="4" w:space="0" w:color="auto"/>
      </w:pBdr>
      <w:adjustRightInd w:val="0"/>
      <w:spacing w:before="100" w:beforeAutospacing="1" w:after="100" w:afterAutospacing="1" w:line="240" w:lineRule="auto"/>
      <w:jc w:val="center"/>
    </w:pPr>
    <w:rPr>
      <w:rFonts w:ascii="Times New Roman" w:eastAsia="Arial Unicode MS" w:hAnsi="Times New Roman" w:cs="Times New Roman"/>
      <w:kern w:val="0"/>
      <w:sz w:val="24"/>
      <w:szCs w:val="24"/>
      <w:lang w:eastAsia="hr-HR"/>
      <w14:ligatures w14:val="none"/>
    </w:rPr>
  </w:style>
  <w:style w:type="paragraph" w:customStyle="1" w:styleId="BodyTextIMP">
    <w:name w:val="Body Text_IMP"/>
    <w:basedOn w:val="Normal"/>
    <w:rsid w:val="00555225"/>
    <w:pPr>
      <w:suppressAutoHyphens/>
      <w:adjustRightInd w:val="0"/>
      <w:spacing w:after="0" w:line="276" w:lineRule="auto"/>
      <w:jc w:val="both"/>
    </w:pPr>
    <w:rPr>
      <w:rFonts w:ascii="Times New Roman" w:eastAsia="Times New Roman" w:hAnsi="Times New Roman" w:cs="Times New Roman"/>
      <w:kern w:val="0"/>
      <w:sz w:val="24"/>
      <w:szCs w:val="20"/>
      <w:lang w:val="en-US" w:eastAsia="en-GB"/>
      <w14:ligatures w14:val="none"/>
    </w:rPr>
  </w:style>
  <w:style w:type="paragraph" w:customStyle="1" w:styleId="BodyTextIndent21">
    <w:name w:val="Body Text Indent 21"/>
    <w:basedOn w:val="Normal"/>
    <w:rsid w:val="00555225"/>
    <w:pPr>
      <w:widowControl w:val="0"/>
      <w:adjustRightInd w:val="0"/>
      <w:snapToGrid w:val="0"/>
      <w:spacing w:after="0" w:line="240" w:lineRule="auto"/>
      <w:ind w:left="2127" w:hanging="2127"/>
      <w:jc w:val="both"/>
    </w:pPr>
    <w:rPr>
      <w:rFonts w:ascii="Times New Roman" w:eastAsia="Times New Roman" w:hAnsi="Times New Roman" w:cs="Times New Roman"/>
      <w:kern w:val="0"/>
      <w:sz w:val="24"/>
      <w:szCs w:val="20"/>
      <w:lang w:val="en-GB"/>
      <w14:ligatures w14:val="none"/>
    </w:rPr>
  </w:style>
  <w:style w:type="paragraph" w:customStyle="1" w:styleId="imginfo">
    <w:name w:val="imginfo"/>
    <w:basedOn w:val="Normal"/>
    <w:rsid w:val="00555225"/>
    <w:pPr>
      <w:pBdr>
        <w:top w:val="single" w:sz="6" w:space="2" w:color="CCCCCC"/>
        <w:left w:val="single" w:sz="6" w:space="2" w:color="CCCCCC"/>
        <w:bottom w:val="single" w:sz="6" w:space="2" w:color="CCCCCC"/>
        <w:right w:val="single" w:sz="6" w:space="2" w:color="CCCCCC"/>
      </w:pBdr>
      <w:adjustRightInd w:val="0"/>
      <w:spacing w:before="30" w:after="30" w:line="240" w:lineRule="auto"/>
      <w:ind w:right="75"/>
      <w:jc w:val="both"/>
    </w:pPr>
    <w:rPr>
      <w:rFonts w:ascii="Times New Roman" w:eastAsia="Times New Roman" w:hAnsi="Times New Roman" w:cs="Times New Roman"/>
      <w:kern w:val="0"/>
      <w:sz w:val="24"/>
      <w:szCs w:val="24"/>
      <w:lang w:eastAsia="hr-HR"/>
      <w14:ligatures w14:val="none"/>
    </w:rPr>
  </w:style>
  <w:style w:type="paragraph" w:customStyle="1" w:styleId="imginfomenu">
    <w:name w:val="imginfomenu"/>
    <w:basedOn w:val="Normal"/>
    <w:rsid w:val="00555225"/>
    <w:pPr>
      <w:adjustRightInd w:val="0"/>
      <w:spacing w:before="30" w:after="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imgokvir">
    <w:name w:val="imgokvir"/>
    <w:basedOn w:val="Normal"/>
    <w:rsid w:val="00555225"/>
    <w:pPr>
      <w:pBdr>
        <w:top w:val="single" w:sz="6" w:space="0" w:color="CCCCCC"/>
        <w:left w:val="single" w:sz="6" w:space="0" w:color="CCCCCC"/>
        <w:bottom w:val="single" w:sz="6" w:space="0" w:color="CCCCCC"/>
        <w:right w:val="single" w:sz="6" w:space="0" w:color="CCCCCC"/>
      </w:pBd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imgbez">
    <w:name w:val="imgbez"/>
    <w:basedOn w:val="Normal"/>
    <w:rsid w:val="00555225"/>
    <w:pPr>
      <w:adjustRightInd w:val="0"/>
      <w:spacing w:after="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iconimg">
    <w:name w:val="iconimg"/>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tab">
    <w:name w:val="tab"/>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0"/>
      <w:szCs w:val="20"/>
      <w:lang w:eastAsia="hr-HR"/>
      <w14:ligatures w14:val="none"/>
    </w:rPr>
  </w:style>
  <w:style w:type="paragraph" w:customStyle="1" w:styleId="datatime">
    <w:name w:val="data_time"/>
    <w:basedOn w:val="Normal"/>
    <w:rsid w:val="00555225"/>
    <w:pPr>
      <w:shd w:val="clear" w:color="auto" w:fill="FFFFFF"/>
      <w:adjustRightInd w:val="0"/>
      <w:spacing w:before="100" w:beforeAutospacing="1" w:after="100" w:afterAutospacing="1" w:line="240" w:lineRule="auto"/>
      <w:jc w:val="both"/>
    </w:pPr>
    <w:rPr>
      <w:rFonts w:ascii="Arial" w:eastAsia="Times New Roman" w:hAnsi="Arial" w:cs="Arial"/>
      <w:color w:val="000000"/>
      <w:kern w:val="0"/>
      <w:sz w:val="18"/>
      <w:szCs w:val="18"/>
      <w:lang w:eastAsia="hr-HR"/>
      <w14:ligatures w14:val="none"/>
    </w:rPr>
  </w:style>
  <w:style w:type="paragraph" w:customStyle="1" w:styleId="user">
    <w:name w:val="user"/>
    <w:basedOn w:val="Normal"/>
    <w:rsid w:val="00555225"/>
    <w:pPr>
      <w:shd w:val="clear" w:color="auto" w:fill="FFFFFF"/>
      <w:adjustRightInd w:val="0"/>
      <w:spacing w:before="100" w:beforeAutospacing="1" w:after="100" w:afterAutospacing="1" w:line="240" w:lineRule="auto"/>
      <w:jc w:val="both"/>
    </w:pPr>
    <w:rPr>
      <w:rFonts w:ascii="Arial" w:eastAsia="Times New Roman" w:hAnsi="Arial" w:cs="Arial"/>
      <w:color w:val="000000"/>
      <w:kern w:val="0"/>
      <w:sz w:val="18"/>
      <w:szCs w:val="18"/>
      <w:lang w:eastAsia="hr-HR"/>
      <w14:ligatures w14:val="none"/>
    </w:rPr>
  </w:style>
  <w:style w:type="paragraph" w:customStyle="1" w:styleId="mode">
    <w:name w:val="mode"/>
    <w:basedOn w:val="Normal"/>
    <w:rsid w:val="00555225"/>
    <w:pPr>
      <w:shd w:val="clear" w:color="auto" w:fill="FFFFFF"/>
      <w:adjustRightInd w:val="0"/>
      <w:spacing w:before="100" w:beforeAutospacing="1" w:after="100" w:afterAutospacing="1" w:line="240" w:lineRule="auto"/>
      <w:jc w:val="both"/>
    </w:pPr>
    <w:rPr>
      <w:rFonts w:ascii="Arial" w:eastAsia="Times New Roman" w:hAnsi="Arial" w:cs="Arial"/>
      <w:color w:val="000000"/>
      <w:kern w:val="0"/>
      <w:sz w:val="18"/>
      <w:szCs w:val="18"/>
      <w:lang w:eastAsia="hr-HR"/>
      <w14:ligatures w14:val="none"/>
    </w:rPr>
  </w:style>
  <w:style w:type="paragraph" w:customStyle="1" w:styleId="copyright">
    <w:name w:val="copyright"/>
    <w:basedOn w:val="Normal"/>
    <w:rsid w:val="00555225"/>
    <w:pPr>
      <w:adjustRightInd w:val="0"/>
      <w:spacing w:before="100" w:beforeAutospacing="1" w:after="100" w:afterAutospacing="1" w:line="240" w:lineRule="auto"/>
      <w:jc w:val="center"/>
    </w:pPr>
    <w:rPr>
      <w:rFonts w:ascii="Tahoma" w:eastAsia="Times New Roman" w:hAnsi="Tahoma" w:cs="Tahoma"/>
      <w:color w:val="707070"/>
      <w:kern w:val="0"/>
      <w:sz w:val="14"/>
      <w:szCs w:val="14"/>
      <w:lang w:eastAsia="hr-HR"/>
      <w14:ligatures w14:val="none"/>
    </w:rPr>
  </w:style>
  <w:style w:type="paragraph" w:customStyle="1" w:styleId="path">
    <w:name w:val="path"/>
    <w:basedOn w:val="Normal"/>
    <w:rsid w:val="00555225"/>
    <w:pPr>
      <w:pBdr>
        <w:bottom w:val="single" w:sz="12" w:space="2" w:color="4A6D8C"/>
      </w:pBdr>
      <w:shd w:val="clear" w:color="auto" w:fill="CFDCED"/>
      <w:adjustRightInd w:val="0"/>
      <w:spacing w:before="100" w:beforeAutospacing="1" w:after="100" w:afterAutospacing="1" w:line="240" w:lineRule="auto"/>
      <w:jc w:val="both"/>
    </w:pPr>
    <w:rPr>
      <w:rFonts w:ascii="Times New Roman" w:eastAsia="Times New Roman" w:hAnsi="Times New Roman" w:cs="Times New Roman"/>
      <w:kern w:val="0"/>
      <w:sz w:val="15"/>
      <w:szCs w:val="15"/>
      <w:lang w:eastAsia="hr-HR"/>
      <w14:ligatures w14:val="none"/>
    </w:rPr>
  </w:style>
  <w:style w:type="paragraph" w:customStyle="1" w:styleId="top">
    <w:name w:val="top"/>
    <w:basedOn w:val="Normal"/>
    <w:rsid w:val="00555225"/>
    <w:pPr>
      <w:shd w:val="clear" w:color="auto" w:fill="294563"/>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topline">
    <w:name w:val="topline"/>
    <w:basedOn w:val="Normal"/>
    <w:rsid w:val="00555225"/>
    <w:pPr>
      <w:shd w:val="clear" w:color="auto" w:fill="4C6C8F"/>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navbar">
    <w:name w:val="navbar"/>
    <w:basedOn w:val="Normal"/>
    <w:rsid w:val="00555225"/>
    <w:pPr>
      <w:pBdr>
        <w:bottom w:val="single" w:sz="6" w:space="2" w:color="4A6D8C"/>
      </w:pBdr>
      <w:shd w:val="clear" w:color="auto" w:fill="CFDCED"/>
      <w:adjustRightInd w:val="0"/>
      <w:spacing w:before="100" w:beforeAutospacing="1" w:after="100" w:afterAutospacing="1" w:line="240" w:lineRule="auto"/>
      <w:jc w:val="both"/>
    </w:pPr>
    <w:rPr>
      <w:rFonts w:ascii="Times New Roman" w:eastAsia="Times New Roman" w:hAnsi="Times New Roman" w:cs="Times New Roman"/>
      <w:b/>
      <w:bCs/>
      <w:color w:val="4C6C8F"/>
      <w:kern w:val="0"/>
      <w:sz w:val="24"/>
      <w:szCs w:val="24"/>
      <w:lang w:eastAsia="hr-HR"/>
      <w14:ligatures w14:val="none"/>
    </w:rPr>
  </w:style>
  <w:style w:type="paragraph" w:customStyle="1" w:styleId="search">
    <w:name w:val="search"/>
    <w:basedOn w:val="Normal"/>
    <w:rsid w:val="00555225"/>
    <w:pPr>
      <w:shd w:val="clear" w:color="auto" w:fill="4A6D8C"/>
      <w:adjustRightInd w:val="0"/>
      <w:spacing w:before="100" w:beforeAutospacing="1" w:after="100" w:afterAutospacing="1" w:line="240" w:lineRule="auto"/>
      <w:ind w:right="150"/>
      <w:jc w:val="both"/>
    </w:pPr>
    <w:rPr>
      <w:rFonts w:ascii="Times New Roman" w:eastAsia="Times New Roman" w:hAnsi="Times New Roman" w:cs="Times New Roman"/>
      <w:color w:val="FFFFFF"/>
      <w:kern w:val="0"/>
      <w:sz w:val="20"/>
      <w:szCs w:val="20"/>
      <w:lang w:eastAsia="hr-HR"/>
      <w14:ligatures w14:val="none"/>
    </w:rPr>
  </w:style>
  <w:style w:type="paragraph" w:customStyle="1" w:styleId="tabs">
    <w:name w:val="tabs"/>
    <w:basedOn w:val="Normal"/>
    <w:rsid w:val="00555225"/>
    <w:pPr>
      <w:shd w:val="clear" w:color="auto" w:fill="294563"/>
      <w:adjustRightInd w:val="0"/>
      <w:spacing w:before="100" w:beforeAutospacing="1" w:after="100" w:afterAutospacing="1" w:line="240" w:lineRule="auto"/>
      <w:jc w:val="both"/>
    </w:pPr>
    <w:rPr>
      <w:rFonts w:ascii="Times New Roman" w:eastAsia="Times New Roman" w:hAnsi="Times New Roman" w:cs="Times New Roman"/>
      <w:kern w:val="0"/>
      <w:sz w:val="18"/>
      <w:szCs w:val="18"/>
      <w:lang w:eastAsia="hr-HR"/>
      <w14:ligatures w14:val="none"/>
    </w:rPr>
  </w:style>
  <w:style w:type="paragraph" w:customStyle="1" w:styleId="menu">
    <w:name w:val="menu"/>
    <w:basedOn w:val="Normal"/>
    <w:rsid w:val="00555225"/>
    <w:pPr>
      <w:shd w:val="clear" w:color="auto" w:fill="4C6C8F"/>
      <w:adjustRightInd w:val="0"/>
      <w:spacing w:after="0" w:line="240" w:lineRule="auto"/>
      <w:jc w:val="both"/>
    </w:pPr>
    <w:rPr>
      <w:rFonts w:ascii="Times New Roman" w:eastAsia="Times New Roman" w:hAnsi="Times New Roman" w:cs="Times New Roman"/>
      <w:color w:val="FFFFFF"/>
      <w:kern w:val="0"/>
      <w:sz w:val="24"/>
      <w:szCs w:val="24"/>
      <w:lang w:eastAsia="hr-HR"/>
      <w14:ligatures w14:val="none"/>
    </w:rPr>
  </w:style>
  <w:style w:type="paragraph" w:customStyle="1" w:styleId="leftmenu">
    <w:name w:val="leftmenu"/>
    <w:basedOn w:val="Normal"/>
    <w:rsid w:val="00555225"/>
    <w:pPr>
      <w:shd w:val="clear" w:color="auto" w:fill="4C6C8F"/>
      <w:adjustRightInd w:val="0"/>
      <w:spacing w:after="0" w:line="240" w:lineRule="auto"/>
      <w:jc w:val="both"/>
    </w:pPr>
    <w:rPr>
      <w:rFonts w:ascii="Times New Roman" w:eastAsia="Times New Roman" w:hAnsi="Times New Roman" w:cs="Times New Roman"/>
      <w:color w:val="FFFFFF"/>
      <w:kern w:val="0"/>
      <w:sz w:val="24"/>
      <w:szCs w:val="24"/>
      <w:lang w:eastAsia="hr-HR"/>
      <w14:ligatures w14:val="none"/>
    </w:rPr>
  </w:style>
  <w:style w:type="paragraph" w:customStyle="1" w:styleId="rightmenu">
    <w:name w:val="rightmenu"/>
    <w:basedOn w:val="Normal"/>
    <w:rsid w:val="00555225"/>
    <w:pPr>
      <w:shd w:val="clear" w:color="auto" w:fill="4C6C8F"/>
      <w:adjustRightInd w:val="0"/>
      <w:spacing w:after="0" w:line="240" w:lineRule="auto"/>
      <w:jc w:val="both"/>
    </w:pPr>
    <w:rPr>
      <w:rFonts w:ascii="Times New Roman" w:eastAsia="Times New Roman" w:hAnsi="Times New Roman" w:cs="Times New Roman"/>
      <w:color w:val="FFFFFF"/>
      <w:kern w:val="0"/>
      <w:sz w:val="24"/>
      <w:szCs w:val="24"/>
      <w:lang w:eastAsia="hr-HR"/>
      <w14:ligatures w14:val="none"/>
    </w:rPr>
  </w:style>
  <w:style w:type="paragraph" w:customStyle="1" w:styleId="maincontent">
    <w:name w:val="mainconten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frame">
    <w:name w:val="frame"/>
    <w:basedOn w:val="Normal"/>
    <w:rsid w:val="00555225"/>
    <w:pPr>
      <w:adjustRightInd w:val="0"/>
      <w:spacing w:before="75" w:after="75" w:line="240" w:lineRule="auto"/>
      <w:ind w:left="300" w:right="300"/>
      <w:jc w:val="both"/>
    </w:pPr>
    <w:rPr>
      <w:rFonts w:ascii="Times New Roman" w:eastAsia="Times New Roman" w:hAnsi="Times New Roman" w:cs="Times New Roman"/>
      <w:kern w:val="0"/>
      <w:sz w:val="17"/>
      <w:szCs w:val="17"/>
      <w:lang w:eastAsia="hr-HR"/>
      <w14:ligatures w14:val="none"/>
    </w:rPr>
  </w:style>
  <w:style w:type="paragraph" w:customStyle="1" w:styleId="foiheader">
    <w:name w:val="foi_header"/>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contentlinks">
    <w:name w:val="contentlinks"/>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contentlinksheader">
    <w:name w:val="contentlinks_header"/>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contentlinksmenuheader">
    <w:name w:val="contentlinks_menu_header"/>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editmenu">
    <w:name w:val="edit_menu"/>
    <w:basedOn w:val="Normal"/>
    <w:rsid w:val="00555225"/>
    <w:pPr>
      <w:pBdr>
        <w:top w:val="outset" w:sz="6" w:space="0" w:color="auto"/>
        <w:left w:val="outset" w:sz="6" w:space="0" w:color="auto"/>
        <w:bottom w:val="outset" w:sz="6" w:space="0" w:color="auto"/>
        <w:right w:val="outset" w:sz="6" w:space="0" w:color="auto"/>
      </w:pBdr>
      <w:shd w:val="clear" w:color="auto" w:fill="E0E0E0"/>
      <w:adjustRightInd w:val="0"/>
      <w:spacing w:before="100" w:beforeAutospacing="1" w:after="100" w:afterAutospacing="1" w:line="240" w:lineRule="auto"/>
      <w:jc w:val="both"/>
    </w:pPr>
    <w:rPr>
      <w:rFonts w:ascii="Times New Roman" w:eastAsia="Times New Roman" w:hAnsi="Times New Roman" w:cs="Times New Roman"/>
      <w:kern w:val="0"/>
      <w:sz w:val="15"/>
      <w:szCs w:val="15"/>
      <w:lang w:eastAsia="hr-HR"/>
      <w14:ligatures w14:val="none"/>
    </w:rPr>
  </w:style>
  <w:style w:type="paragraph" w:customStyle="1" w:styleId="loginoutmenu">
    <w:name w:val="login_out_menu"/>
    <w:basedOn w:val="Normal"/>
    <w:rsid w:val="00555225"/>
    <w:pPr>
      <w:pBdr>
        <w:top w:val="outset" w:sz="6" w:space="2" w:color="auto"/>
        <w:left w:val="outset" w:sz="6" w:space="2" w:color="auto"/>
        <w:bottom w:val="outset" w:sz="6" w:space="2" w:color="auto"/>
        <w:right w:val="outset" w:sz="6" w:space="2" w:color="auto"/>
      </w:pBdr>
      <w:shd w:val="clear" w:color="auto" w:fill="FFFFFF"/>
      <w:adjustRightInd w:val="0"/>
      <w:spacing w:before="15" w:after="15" w:line="240" w:lineRule="auto"/>
      <w:ind w:left="15" w:right="15"/>
      <w:jc w:val="both"/>
    </w:pPr>
    <w:rPr>
      <w:rFonts w:ascii="Times New Roman" w:eastAsia="Times New Roman" w:hAnsi="Times New Roman" w:cs="Times New Roman"/>
      <w:color w:val="FFD700"/>
      <w:kern w:val="0"/>
      <w:sz w:val="15"/>
      <w:szCs w:val="15"/>
      <w:lang w:eastAsia="hr-HR"/>
      <w14:ligatures w14:val="none"/>
    </w:rPr>
  </w:style>
  <w:style w:type="paragraph" w:customStyle="1" w:styleId="modemenu">
    <w:name w:val="mode_menu"/>
    <w:basedOn w:val="Normal"/>
    <w:rsid w:val="00555225"/>
    <w:pPr>
      <w:pBdr>
        <w:top w:val="outset" w:sz="6" w:space="2" w:color="auto"/>
        <w:left w:val="outset" w:sz="6" w:space="2" w:color="auto"/>
        <w:bottom w:val="outset" w:sz="6" w:space="2" w:color="auto"/>
        <w:right w:val="outset" w:sz="6" w:space="2" w:color="auto"/>
      </w:pBdr>
      <w:shd w:val="clear" w:color="auto" w:fill="FFFFFF"/>
      <w:adjustRightInd w:val="0"/>
      <w:spacing w:before="15" w:after="15" w:line="240" w:lineRule="auto"/>
      <w:ind w:left="15" w:right="15"/>
      <w:jc w:val="both"/>
    </w:pPr>
    <w:rPr>
      <w:rFonts w:ascii="Times New Roman" w:eastAsia="Times New Roman" w:hAnsi="Times New Roman" w:cs="Times New Roman"/>
      <w:color w:val="FFD700"/>
      <w:kern w:val="0"/>
      <w:sz w:val="15"/>
      <w:szCs w:val="15"/>
      <w:lang w:eastAsia="hr-HR"/>
      <w14:ligatures w14:val="none"/>
    </w:rPr>
  </w:style>
  <w:style w:type="paragraph" w:customStyle="1" w:styleId="naslovdokumenta">
    <w:name w:val="naslov_dokumenta"/>
    <w:basedOn w:val="Normal"/>
    <w:rsid w:val="00555225"/>
    <w:pPr>
      <w:adjustRightInd w:val="0"/>
      <w:spacing w:before="100" w:beforeAutospacing="1" w:after="100" w:afterAutospacing="1" w:line="240" w:lineRule="auto"/>
      <w:jc w:val="both"/>
    </w:pPr>
    <w:rPr>
      <w:rFonts w:ascii="Verdana" w:eastAsia="Times New Roman" w:hAnsi="Verdana" w:cs="Times New Roman"/>
      <w:b/>
      <w:bCs/>
      <w:color w:val="000000"/>
      <w:kern w:val="0"/>
      <w:sz w:val="27"/>
      <w:szCs w:val="27"/>
      <w:lang w:eastAsia="hr-HR"/>
      <w14:ligatures w14:val="none"/>
    </w:rPr>
  </w:style>
  <w:style w:type="paragraph" w:customStyle="1" w:styleId="note">
    <w:name w:val="note"/>
    <w:basedOn w:val="Normal"/>
    <w:rsid w:val="00555225"/>
    <w:pPr>
      <w:pBdr>
        <w:top w:val="single" w:sz="6" w:space="0" w:color="7099C5"/>
        <w:left w:val="single" w:sz="6" w:space="0" w:color="7099C5"/>
        <w:bottom w:val="single" w:sz="6" w:space="0" w:color="7099C5"/>
        <w:right w:val="single" w:sz="6" w:space="0" w:color="7099C5"/>
      </w:pBdr>
      <w:shd w:val="clear" w:color="auto" w:fill="F0F0FF"/>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warning">
    <w:name w:val="warning"/>
    <w:basedOn w:val="Normal"/>
    <w:rsid w:val="00555225"/>
    <w:pPr>
      <w:pBdr>
        <w:top w:val="single" w:sz="6" w:space="0" w:color="D00000"/>
        <w:left w:val="single" w:sz="6" w:space="0" w:color="D00000"/>
        <w:bottom w:val="single" w:sz="6" w:space="0" w:color="D00000"/>
        <w:right w:val="single" w:sz="6" w:space="0" w:color="D00000"/>
      </w:pBdr>
      <w:shd w:val="clear" w:color="auto" w:fill="FFF0F0"/>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fixme">
    <w:name w:val="fixme"/>
    <w:basedOn w:val="Normal"/>
    <w:rsid w:val="00555225"/>
    <w:pPr>
      <w:pBdr>
        <w:top w:val="single" w:sz="6" w:space="0" w:color="C6C600"/>
        <w:left w:val="single" w:sz="6" w:space="0" w:color="C6C600"/>
        <w:bottom w:val="single" w:sz="6" w:space="0" w:color="C6C600"/>
        <w:right w:val="single" w:sz="6" w:space="0" w:color="C6C600"/>
      </w:pBdr>
      <w:shd w:val="clear" w:color="auto" w:fill="FAF9C3"/>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code">
    <w:name w:val="code"/>
    <w:basedOn w:val="Normal"/>
    <w:rsid w:val="00555225"/>
    <w:pPr>
      <w:pBdr>
        <w:top w:val="single" w:sz="6" w:space="0" w:color="CFDCED"/>
        <w:left w:val="single" w:sz="6" w:space="0" w:color="CFDCED"/>
        <w:bottom w:val="single" w:sz="6" w:space="0" w:color="CFDCED"/>
        <w:right w:val="single" w:sz="6" w:space="0" w:color="CFDCED"/>
      </w:pBd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ida">
    <w:name w:val="dida"/>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4"/>
      <w:szCs w:val="14"/>
      <w:lang w:eastAsia="hr-HR"/>
      <w14:ligatures w14:val="none"/>
    </w:rPr>
  </w:style>
  <w:style w:type="paragraph" w:customStyle="1" w:styleId="highlight">
    <w:name w:val="highlight"/>
    <w:basedOn w:val="Normal"/>
    <w:rsid w:val="00555225"/>
    <w:pPr>
      <w:shd w:val="clear" w:color="auto" w:fill="FFFF00"/>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legenda">
    <w:name w:val="legenda"/>
    <w:basedOn w:val="Normal"/>
    <w:rsid w:val="00555225"/>
    <w:pPr>
      <w:pBdr>
        <w:top w:val="inset" w:sz="6" w:space="2" w:color="008000"/>
        <w:left w:val="inset" w:sz="6" w:space="2" w:color="008000"/>
        <w:bottom w:val="inset" w:sz="6" w:space="2" w:color="008000"/>
        <w:right w:val="inset" w:sz="6" w:space="2" w:color="008000"/>
      </w:pBdr>
      <w:shd w:val="clear" w:color="auto" w:fill="FFFF00"/>
      <w:adjustRightInd w:val="0"/>
      <w:spacing w:before="45" w:after="45" w:line="240" w:lineRule="auto"/>
      <w:ind w:left="45" w:right="45"/>
      <w:jc w:val="both"/>
    </w:pPr>
    <w:rPr>
      <w:rFonts w:ascii="Times New Roman" w:eastAsia="Times New Roman" w:hAnsi="Times New Roman" w:cs="Times New Roman"/>
      <w:kern w:val="0"/>
      <w:sz w:val="24"/>
      <w:szCs w:val="24"/>
      <w:lang w:eastAsia="hr-HR"/>
      <w14:ligatures w14:val="none"/>
    </w:rPr>
  </w:style>
  <w:style w:type="paragraph" w:customStyle="1" w:styleId="legendatext">
    <w:name w:val="legenda_text"/>
    <w:basedOn w:val="Normal"/>
    <w:rsid w:val="00555225"/>
    <w:pPr>
      <w:pBdr>
        <w:top w:val="inset" w:sz="24" w:space="0" w:color="008000"/>
        <w:left w:val="inset" w:sz="24" w:space="0" w:color="008000"/>
        <w:bottom w:val="inset" w:sz="24" w:space="0" w:color="008000"/>
        <w:right w:val="inset" w:sz="24" w:space="0" w:color="008000"/>
      </w:pBdr>
      <w:shd w:val="clear" w:color="auto" w:fill="FFFF00"/>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logintext">
    <w:name w:val="login_text"/>
    <w:basedOn w:val="Normal"/>
    <w:rsid w:val="00555225"/>
    <w:pPr>
      <w:pBdr>
        <w:top w:val="single" w:sz="18" w:space="0" w:color="A0A0A0"/>
        <w:left w:val="single" w:sz="18" w:space="0" w:color="A0A0A0"/>
        <w:bottom w:val="single" w:sz="18" w:space="0" w:color="A0A0A0"/>
        <w:right w:val="single" w:sz="18" w:space="0" w:color="A0A0A0"/>
      </w:pBdr>
      <w:shd w:val="clear" w:color="auto" w:fill="FFFFFF"/>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logintext1">
    <w:name w:val="login_text1"/>
    <w:basedOn w:val="Normal"/>
    <w:rsid w:val="00555225"/>
    <w:pPr>
      <w:pBdr>
        <w:top w:val="single" w:sz="18" w:space="0" w:color="A0A0A0"/>
        <w:left w:val="single" w:sz="18" w:space="0" w:color="A0A0A0"/>
        <w:bottom w:val="single" w:sz="18" w:space="0" w:color="A0A0A0"/>
        <w:right w:val="single" w:sz="18" w:space="0" w:color="A0A0A0"/>
      </w:pBdr>
      <w:shd w:val="clear" w:color="auto" w:fill="FFFFFF"/>
      <w:adjustRightInd w:val="0"/>
      <w:spacing w:before="100" w:beforeAutospacing="1" w:after="100" w:afterAutospacing="1" w:line="240" w:lineRule="auto"/>
      <w:jc w:val="both"/>
    </w:pPr>
    <w:rPr>
      <w:rFonts w:ascii="Times New Roman" w:eastAsia="Times New Roman" w:hAnsi="Times New Roman" w:cs="Times New Roman"/>
      <w:vanish/>
      <w:kern w:val="0"/>
      <w:sz w:val="24"/>
      <w:szCs w:val="24"/>
      <w:lang w:eastAsia="hr-HR"/>
      <w14:ligatures w14:val="none"/>
    </w:rPr>
  </w:style>
  <w:style w:type="paragraph" w:customStyle="1" w:styleId="formlabela">
    <w:name w:val="form_labela"/>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18"/>
      <w:szCs w:val="18"/>
      <w:lang w:eastAsia="hr-HR"/>
      <w14:ligatures w14:val="none"/>
    </w:rPr>
  </w:style>
  <w:style w:type="paragraph" w:customStyle="1" w:styleId="formunos">
    <w:name w:val="form_unos"/>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18"/>
      <w:szCs w:val="18"/>
      <w:lang w:eastAsia="hr-HR"/>
      <w14:ligatures w14:val="none"/>
    </w:rPr>
  </w:style>
  <w:style w:type="paragraph" w:customStyle="1" w:styleId="fieldokvir">
    <w:name w:val="field_okvir"/>
    <w:basedOn w:val="Normal"/>
    <w:rsid w:val="00555225"/>
    <w:pPr>
      <w:adjustRightInd w:val="0"/>
      <w:spacing w:before="100" w:beforeAutospacing="1" w:after="100" w:afterAutospacing="1" w:line="240" w:lineRule="auto"/>
      <w:ind w:right="75"/>
      <w:jc w:val="both"/>
    </w:pPr>
    <w:rPr>
      <w:rFonts w:ascii="Times New Roman" w:eastAsia="Times New Roman" w:hAnsi="Times New Roman" w:cs="Times New Roman"/>
      <w:kern w:val="0"/>
      <w:sz w:val="24"/>
      <w:szCs w:val="24"/>
      <w:lang w:eastAsia="hr-HR"/>
      <w14:ligatures w14:val="none"/>
    </w:rPr>
  </w:style>
  <w:style w:type="paragraph" w:customStyle="1" w:styleId="fieldokvirtrazi">
    <w:name w:val="field_okvir_trazi"/>
    <w:basedOn w:val="Normal"/>
    <w:rsid w:val="00555225"/>
    <w:pPr>
      <w:pBdr>
        <w:top w:val="single" w:sz="6" w:space="4" w:color="auto"/>
        <w:left w:val="single" w:sz="6" w:space="4" w:color="auto"/>
        <w:bottom w:val="single" w:sz="6" w:space="4" w:color="auto"/>
        <w:right w:val="single" w:sz="6" w:space="4" w:color="auto"/>
      </w:pBdr>
      <w:shd w:val="clear" w:color="auto" w:fill="E0E0E0"/>
      <w:adjustRightInd w:val="0"/>
      <w:spacing w:after="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okvirtrazi">
    <w:name w:val="okvir_trazi"/>
    <w:basedOn w:val="Normal"/>
    <w:rsid w:val="00555225"/>
    <w:pPr>
      <w:pBdr>
        <w:top w:val="single" w:sz="6" w:space="2" w:color="A0A0A0"/>
        <w:left w:val="single" w:sz="6" w:space="2" w:color="A0A0A0"/>
        <w:bottom w:val="single" w:sz="6" w:space="2" w:color="A0A0A0"/>
        <w:right w:val="single" w:sz="6" w:space="2" w:color="A0A0A0"/>
      </w:pBdr>
      <w:shd w:val="clear" w:color="auto" w:fill="F0F0F0"/>
      <w:adjustRightInd w:val="0"/>
      <w:spacing w:after="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fieldlegenda">
    <w:name w:val="field_legenda"/>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15"/>
      <w:szCs w:val="15"/>
      <w:lang w:eastAsia="hr-HR"/>
      <w14:ligatures w14:val="none"/>
    </w:rPr>
  </w:style>
  <w:style w:type="paragraph" w:customStyle="1" w:styleId="tablicanaslov0">
    <w:name w:val="tablica_naslov"/>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tablicazaglavlje">
    <w:name w:val="tablica_zaglavlje"/>
    <w:basedOn w:val="Normal"/>
    <w:rsid w:val="00555225"/>
    <w:pPr>
      <w:shd w:val="clear" w:color="auto" w:fill="A7A7AF"/>
      <w:adjustRightInd w:val="0"/>
      <w:spacing w:before="100" w:beforeAutospacing="1" w:after="100" w:afterAutospacing="1" w:line="240" w:lineRule="auto"/>
      <w:jc w:val="center"/>
    </w:pPr>
    <w:rPr>
      <w:rFonts w:ascii="Times New Roman" w:eastAsia="Times New Roman" w:hAnsi="Times New Roman" w:cs="Times New Roman"/>
      <w:b/>
      <w:bCs/>
      <w:kern w:val="0"/>
      <w:sz w:val="18"/>
      <w:szCs w:val="18"/>
      <w:lang w:eastAsia="hr-HR"/>
      <w14:ligatures w14:val="none"/>
    </w:rPr>
  </w:style>
  <w:style w:type="paragraph" w:customStyle="1" w:styleId="tablicaredak">
    <w:name w:val="tablica_redak"/>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8"/>
      <w:szCs w:val="18"/>
      <w:lang w:eastAsia="hr-HR"/>
      <w14:ligatures w14:val="none"/>
    </w:rPr>
  </w:style>
  <w:style w:type="paragraph" w:customStyle="1" w:styleId="tablicaredakpar">
    <w:name w:val="tablica_redak_par"/>
    <w:basedOn w:val="Normal"/>
    <w:rsid w:val="00555225"/>
    <w:pPr>
      <w:shd w:val="clear" w:color="auto" w:fill="D0D0D0"/>
      <w:adjustRightInd w:val="0"/>
      <w:spacing w:before="100" w:beforeAutospacing="1" w:after="100" w:afterAutospacing="1" w:line="240" w:lineRule="auto"/>
      <w:jc w:val="both"/>
    </w:pPr>
    <w:rPr>
      <w:rFonts w:ascii="Times New Roman" w:eastAsia="Times New Roman" w:hAnsi="Times New Roman" w:cs="Times New Roman"/>
      <w:kern w:val="0"/>
      <w:sz w:val="18"/>
      <w:szCs w:val="18"/>
      <w:lang w:eastAsia="hr-HR"/>
      <w14:ligatures w14:val="none"/>
    </w:rPr>
  </w:style>
  <w:style w:type="paragraph" w:customStyle="1" w:styleId="tablicaredaknepar">
    <w:name w:val="tablica_redak_nepar"/>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8"/>
      <w:szCs w:val="18"/>
      <w:lang w:eastAsia="hr-HR"/>
      <w14:ligatures w14:val="none"/>
    </w:rPr>
  </w:style>
  <w:style w:type="paragraph" w:customStyle="1" w:styleId="linkprava">
    <w:name w:val="link_prava"/>
    <w:basedOn w:val="Normal"/>
    <w:rsid w:val="00555225"/>
    <w:pPr>
      <w:adjustRightInd w:val="0"/>
      <w:spacing w:before="100" w:beforeAutospacing="1" w:after="100" w:afterAutospacing="1" w:line="240" w:lineRule="auto"/>
      <w:jc w:val="both"/>
    </w:pPr>
    <w:rPr>
      <w:rFonts w:ascii="Courier New" w:eastAsia="Times New Roman" w:hAnsi="Courier New" w:cs="Courier New"/>
      <w:kern w:val="0"/>
      <w:sz w:val="18"/>
      <w:szCs w:val="18"/>
      <w:lang w:eastAsia="hr-HR"/>
      <w14:ligatures w14:val="none"/>
    </w:rPr>
  </w:style>
  <w:style w:type="paragraph" w:customStyle="1" w:styleId="linkveci">
    <w:name w:val="link_veci"/>
    <w:basedOn w:val="Normal"/>
    <w:rsid w:val="00555225"/>
    <w:pPr>
      <w:adjustRightInd w:val="0"/>
      <w:spacing w:before="100" w:beforeAutospacing="1" w:after="100" w:afterAutospacing="1" w:line="240" w:lineRule="auto"/>
      <w:jc w:val="both"/>
    </w:pPr>
    <w:rPr>
      <w:rFonts w:ascii="Arial" w:eastAsia="Times New Roman" w:hAnsi="Arial" w:cs="Arial"/>
      <w:kern w:val="0"/>
      <w:sz w:val="27"/>
      <w:szCs w:val="27"/>
      <w:lang w:eastAsia="hr-HR"/>
      <w14:ligatures w14:val="none"/>
    </w:rPr>
  </w:style>
  <w:style w:type="paragraph" w:customStyle="1" w:styleId="linkmanji">
    <w:name w:val="link_manji"/>
    <w:basedOn w:val="Normal"/>
    <w:rsid w:val="00555225"/>
    <w:pPr>
      <w:adjustRightInd w:val="0"/>
      <w:spacing w:before="100" w:beforeAutospacing="1" w:after="100" w:afterAutospacing="1" w:line="240" w:lineRule="auto"/>
      <w:jc w:val="both"/>
    </w:pPr>
    <w:rPr>
      <w:rFonts w:ascii="Arial" w:eastAsia="Times New Roman" w:hAnsi="Arial" w:cs="Arial"/>
      <w:kern w:val="0"/>
      <w:sz w:val="24"/>
      <w:szCs w:val="24"/>
      <w:lang w:eastAsia="hr-HR"/>
      <w14:ligatures w14:val="none"/>
    </w:rPr>
  </w:style>
  <w:style w:type="paragraph" w:customStyle="1" w:styleId="naslovstranice">
    <w:name w:val="naslov_stranice"/>
    <w:basedOn w:val="Normal"/>
    <w:rsid w:val="00555225"/>
    <w:pPr>
      <w:adjustRightInd w:val="0"/>
      <w:spacing w:before="100" w:beforeAutospacing="1" w:after="100" w:afterAutospacing="1" w:line="240" w:lineRule="auto"/>
      <w:jc w:val="both"/>
    </w:pPr>
    <w:rPr>
      <w:rFonts w:ascii="Verdana" w:eastAsia="Times New Roman" w:hAnsi="Verdana" w:cs="Times New Roman"/>
      <w:b/>
      <w:bCs/>
      <w:color w:val="333333"/>
      <w:kern w:val="0"/>
      <w:sz w:val="36"/>
      <w:szCs w:val="36"/>
      <w:lang w:eastAsia="hr-HR"/>
      <w14:ligatures w14:val="none"/>
    </w:rPr>
  </w:style>
  <w:style w:type="paragraph" w:customStyle="1" w:styleId="bodygradvarazdin">
    <w:name w:val="body_gradvarazdin"/>
    <w:basedOn w:val="Normal"/>
    <w:rsid w:val="00555225"/>
    <w:pPr>
      <w:shd w:val="clear" w:color="auto" w:fill="DCDCDC"/>
      <w:adjustRightInd w:val="0"/>
      <w:spacing w:after="0" w:line="240" w:lineRule="auto"/>
      <w:jc w:val="both"/>
    </w:pPr>
    <w:rPr>
      <w:rFonts w:ascii="Arial" w:eastAsia="Times New Roman" w:hAnsi="Arial" w:cs="Arial"/>
      <w:kern w:val="0"/>
      <w:sz w:val="17"/>
      <w:szCs w:val="17"/>
      <w:lang w:eastAsia="hr-HR"/>
      <w14:ligatures w14:val="none"/>
    </w:rPr>
  </w:style>
  <w:style w:type="paragraph" w:customStyle="1" w:styleId="desnopocetna">
    <w:name w:val="desnopocetna"/>
    <w:basedOn w:val="Normal"/>
    <w:rsid w:val="00555225"/>
    <w:pPr>
      <w:pBdr>
        <w:top w:val="single" w:sz="6" w:space="9" w:color="CCCCCC"/>
        <w:left w:val="single" w:sz="6" w:space="9" w:color="CCCCCC"/>
        <w:bottom w:val="single" w:sz="6" w:space="9" w:color="CCCCCC"/>
        <w:right w:val="single" w:sz="6" w:space="9" w:color="CCCCCC"/>
      </w:pBdr>
      <w:shd w:val="clear" w:color="auto" w:fill="FFFFCC"/>
      <w:adjustRightInd w:val="0"/>
      <w:spacing w:before="100" w:beforeAutospacing="1" w:after="100" w:afterAutospacing="1" w:line="240" w:lineRule="auto"/>
      <w:jc w:val="both"/>
    </w:pPr>
    <w:rPr>
      <w:rFonts w:ascii="Arial" w:eastAsia="Times New Roman" w:hAnsi="Arial" w:cs="Arial"/>
      <w:kern w:val="0"/>
      <w:sz w:val="18"/>
      <w:szCs w:val="18"/>
      <w:lang w:eastAsia="hr-HR"/>
      <w14:ligatures w14:val="none"/>
    </w:rPr>
  </w:style>
  <w:style w:type="paragraph" w:customStyle="1" w:styleId="desnosvjetli">
    <w:name w:val="desnosvjetli"/>
    <w:basedOn w:val="Normal"/>
    <w:rsid w:val="00555225"/>
    <w:pPr>
      <w:pBdr>
        <w:top w:val="single" w:sz="6" w:space="9" w:color="CCCCCC"/>
        <w:left w:val="single" w:sz="6" w:space="9" w:color="CCCCCC"/>
        <w:bottom w:val="single" w:sz="6" w:space="9" w:color="CCCCCC"/>
        <w:right w:val="single" w:sz="6" w:space="9" w:color="CCCCCC"/>
      </w:pBdr>
      <w:shd w:val="clear" w:color="auto" w:fill="FFFFE1"/>
      <w:adjustRightInd w:val="0"/>
      <w:spacing w:before="100" w:beforeAutospacing="1" w:after="100" w:afterAutospacing="1" w:line="240" w:lineRule="auto"/>
      <w:jc w:val="both"/>
    </w:pPr>
    <w:rPr>
      <w:rFonts w:ascii="Arial" w:eastAsia="Times New Roman" w:hAnsi="Arial" w:cs="Arial"/>
      <w:kern w:val="0"/>
      <w:sz w:val="18"/>
      <w:szCs w:val="18"/>
      <w:lang w:eastAsia="hr-HR"/>
      <w14:ligatures w14:val="none"/>
    </w:rPr>
  </w:style>
  <w:style w:type="paragraph" w:customStyle="1" w:styleId="zagnaslov">
    <w:name w:val="zag_naslov"/>
    <w:basedOn w:val="Normal"/>
    <w:rsid w:val="00555225"/>
    <w:pPr>
      <w:adjustRightInd w:val="0"/>
      <w:spacing w:before="100" w:beforeAutospacing="1" w:after="100" w:afterAutospacing="1" w:line="240" w:lineRule="auto"/>
      <w:jc w:val="both"/>
    </w:pPr>
    <w:rPr>
      <w:rFonts w:ascii="Arial" w:eastAsia="Times New Roman" w:hAnsi="Arial" w:cs="Arial"/>
      <w:b/>
      <w:bCs/>
      <w:color w:val="FFFFFF"/>
      <w:kern w:val="0"/>
      <w:sz w:val="26"/>
      <w:szCs w:val="26"/>
      <w:lang w:eastAsia="hr-HR"/>
      <w14:ligatures w14:val="none"/>
    </w:rPr>
  </w:style>
  <w:style w:type="paragraph" w:customStyle="1" w:styleId="forumplavo">
    <w:name w:val="forumplavo"/>
    <w:basedOn w:val="Normal"/>
    <w:rsid w:val="00555225"/>
    <w:pPr>
      <w:pBdr>
        <w:top w:val="single" w:sz="6" w:space="23" w:color="CCCCCC"/>
        <w:left w:val="single" w:sz="6" w:space="19" w:color="CCCCCC"/>
        <w:bottom w:val="single" w:sz="6" w:space="23" w:color="CCCCCC"/>
        <w:right w:val="single" w:sz="6" w:space="19" w:color="CCCCCC"/>
      </w:pBdr>
      <w:shd w:val="clear" w:color="auto" w:fill="E4E7EE"/>
      <w:adjustRightInd w:val="0"/>
      <w:spacing w:before="100" w:beforeAutospacing="1" w:after="100" w:afterAutospacing="1" w:line="240" w:lineRule="auto"/>
      <w:jc w:val="both"/>
    </w:pPr>
    <w:rPr>
      <w:rFonts w:ascii="Arial" w:eastAsia="Times New Roman" w:hAnsi="Arial" w:cs="Arial"/>
      <w:kern w:val="0"/>
      <w:sz w:val="18"/>
      <w:szCs w:val="18"/>
      <w:lang w:eastAsia="hr-HR"/>
      <w14:ligatures w14:val="none"/>
    </w:rPr>
  </w:style>
  <w:style w:type="paragraph" w:customStyle="1" w:styleId="forum1">
    <w:name w:val="forum_1"/>
    <w:basedOn w:val="Normal"/>
    <w:rsid w:val="00555225"/>
    <w:pPr>
      <w:shd w:val="clear" w:color="auto" w:fill="666669"/>
      <w:adjustRightInd w:val="0"/>
      <w:spacing w:before="100" w:beforeAutospacing="1" w:after="100" w:afterAutospacing="1" w:line="240" w:lineRule="auto"/>
      <w:jc w:val="both"/>
    </w:pPr>
    <w:rPr>
      <w:rFonts w:ascii="Arial" w:eastAsia="Times New Roman" w:hAnsi="Arial" w:cs="Arial"/>
      <w:b/>
      <w:bCs/>
      <w:color w:val="FFFFFF"/>
      <w:kern w:val="0"/>
      <w:sz w:val="18"/>
      <w:szCs w:val="18"/>
      <w:lang w:eastAsia="hr-HR"/>
      <w14:ligatures w14:val="none"/>
    </w:rPr>
  </w:style>
  <w:style w:type="paragraph" w:customStyle="1" w:styleId="forum2">
    <w:name w:val="forum_2"/>
    <w:basedOn w:val="Normal"/>
    <w:rsid w:val="00555225"/>
    <w:pPr>
      <w:shd w:val="clear" w:color="auto" w:fill="F7F7F7"/>
      <w:adjustRightInd w:val="0"/>
      <w:spacing w:before="100" w:beforeAutospacing="1" w:after="100" w:afterAutospacing="1" w:line="240" w:lineRule="auto"/>
      <w:jc w:val="both"/>
    </w:pPr>
    <w:rPr>
      <w:rFonts w:ascii="Arial" w:eastAsia="Times New Roman" w:hAnsi="Arial" w:cs="Arial"/>
      <w:b/>
      <w:bCs/>
      <w:color w:val="000000"/>
      <w:kern w:val="0"/>
      <w:sz w:val="18"/>
      <w:szCs w:val="18"/>
      <w:lang w:eastAsia="hr-HR"/>
      <w14:ligatures w14:val="none"/>
    </w:rPr>
  </w:style>
  <w:style w:type="paragraph" w:customStyle="1" w:styleId="forumzatvoren">
    <w:name w:val="forum_zatvoren"/>
    <w:basedOn w:val="Normal"/>
    <w:rsid w:val="00555225"/>
    <w:pPr>
      <w:adjustRightInd w:val="0"/>
      <w:spacing w:before="100" w:beforeAutospacing="1" w:after="150" w:line="240" w:lineRule="auto"/>
      <w:jc w:val="both"/>
    </w:pPr>
    <w:rPr>
      <w:rFonts w:ascii="Verdana" w:eastAsia="Times New Roman" w:hAnsi="Verdana" w:cs="Times New Roman"/>
      <w:b/>
      <w:bCs/>
      <w:color w:val="DD0000"/>
      <w:kern w:val="0"/>
      <w:sz w:val="27"/>
      <w:szCs w:val="27"/>
      <w:lang w:eastAsia="hr-HR"/>
      <w14:ligatures w14:val="none"/>
    </w:rPr>
  </w:style>
  <w:style w:type="paragraph" w:customStyle="1" w:styleId="forumtemazatvoren">
    <w:name w:val="forum_tema_zatvoren"/>
    <w:basedOn w:val="Normal"/>
    <w:rsid w:val="00555225"/>
    <w:pPr>
      <w:adjustRightInd w:val="0"/>
      <w:spacing w:before="100" w:beforeAutospacing="1" w:after="100" w:afterAutospacing="1" w:line="240" w:lineRule="auto"/>
      <w:jc w:val="both"/>
    </w:pPr>
    <w:rPr>
      <w:rFonts w:ascii="Verdana" w:eastAsia="Times New Roman" w:hAnsi="Verdana" w:cs="Times New Roman"/>
      <w:b/>
      <w:bCs/>
      <w:color w:val="DD0000"/>
      <w:kern w:val="0"/>
      <w:sz w:val="15"/>
      <w:szCs w:val="15"/>
      <w:lang w:eastAsia="hr-HR"/>
      <w14:ligatures w14:val="none"/>
    </w:rPr>
  </w:style>
  <w:style w:type="paragraph" w:customStyle="1" w:styleId="forumkorisnik">
    <w:name w:val="forum_korisnik"/>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arial-12">
    <w:name w:val="arial-12"/>
    <w:basedOn w:val="Normal"/>
    <w:rsid w:val="00555225"/>
    <w:pPr>
      <w:adjustRightInd w:val="0"/>
      <w:spacing w:before="100" w:beforeAutospacing="1" w:after="100" w:afterAutospacing="1" w:line="240" w:lineRule="auto"/>
      <w:jc w:val="both"/>
    </w:pPr>
    <w:rPr>
      <w:rFonts w:ascii="Arial" w:eastAsia="Times New Roman" w:hAnsi="Arial" w:cs="Arial"/>
      <w:color w:val="000000"/>
      <w:kern w:val="0"/>
      <w:sz w:val="18"/>
      <w:szCs w:val="18"/>
      <w:lang w:eastAsia="hr-HR"/>
      <w14:ligatures w14:val="none"/>
    </w:rPr>
  </w:style>
  <w:style w:type="paragraph" w:customStyle="1" w:styleId="porukatijelo">
    <w:name w:val="porukatijelo"/>
    <w:basedOn w:val="Normal"/>
    <w:rsid w:val="00555225"/>
    <w:pPr>
      <w:pBdr>
        <w:top w:val="single" w:sz="6" w:space="2" w:color="000000"/>
        <w:left w:val="single" w:sz="6" w:space="4" w:color="000000"/>
        <w:bottom w:val="single" w:sz="6" w:space="0" w:color="000000"/>
        <w:right w:val="single" w:sz="6" w:space="0" w:color="000000"/>
      </w:pBdr>
      <w:shd w:val="clear" w:color="auto" w:fill="FFFFFF"/>
      <w:adjustRightInd w:val="0"/>
      <w:spacing w:before="100" w:beforeAutospacing="1" w:after="100" w:afterAutospacing="1" w:line="240" w:lineRule="auto"/>
      <w:jc w:val="both"/>
    </w:pPr>
    <w:rPr>
      <w:rFonts w:ascii="Arial" w:eastAsia="Times New Roman" w:hAnsi="Arial" w:cs="Arial"/>
      <w:b/>
      <w:bCs/>
      <w:color w:val="666666"/>
      <w:kern w:val="0"/>
      <w:sz w:val="18"/>
      <w:szCs w:val="18"/>
      <w:lang w:eastAsia="hr-HR"/>
      <w14:ligatures w14:val="none"/>
    </w:rPr>
  </w:style>
  <w:style w:type="paragraph" w:customStyle="1" w:styleId="porukanaslov">
    <w:name w:val="porukanaslov"/>
    <w:basedOn w:val="Normal"/>
    <w:rsid w:val="00555225"/>
    <w:pPr>
      <w:shd w:val="clear" w:color="auto" w:fill="666669"/>
      <w:adjustRightInd w:val="0"/>
      <w:spacing w:before="100" w:beforeAutospacing="1" w:after="100" w:afterAutospacing="1" w:line="240" w:lineRule="auto"/>
      <w:jc w:val="both"/>
    </w:pPr>
    <w:rPr>
      <w:rFonts w:ascii="Arial" w:eastAsia="Times New Roman" w:hAnsi="Arial" w:cs="Arial"/>
      <w:color w:val="FFFFFF"/>
      <w:kern w:val="0"/>
      <w:sz w:val="21"/>
      <w:szCs w:val="21"/>
      <w:lang w:eastAsia="hr-HR"/>
      <w14:ligatures w14:val="none"/>
    </w:rPr>
  </w:style>
  <w:style w:type="paragraph" w:customStyle="1" w:styleId="porukagumb">
    <w:name w:val="poruka_gumb"/>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porukagumbtext1">
    <w:name w:val="poruka_gumb_text1"/>
    <w:basedOn w:val="Normal"/>
    <w:rsid w:val="00555225"/>
    <w:pPr>
      <w:adjustRightInd w:val="0"/>
      <w:spacing w:before="100" w:beforeAutospacing="1" w:after="100" w:afterAutospacing="1" w:line="240" w:lineRule="auto"/>
      <w:jc w:val="both"/>
    </w:pPr>
    <w:rPr>
      <w:rFonts w:ascii="Arial" w:eastAsia="Times New Roman" w:hAnsi="Arial" w:cs="Arial"/>
      <w:kern w:val="0"/>
      <w:sz w:val="15"/>
      <w:szCs w:val="15"/>
      <w:lang w:eastAsia="hr-HR"/>
      <w14:ligatures w14:val="none"/>
    </w:rPr>
  </w:style>
  <w:style w:type="paragraph" w:customStyle="1" w:styleId="porukagumbtext">
    <w:name w:val="poruka_gumb_text"/>
    <w:basedOn w:val="Normal"/>
    <w:rsid w:val="00555225"/>
    <w:pPr>
      <w:pBdr>
        <w:bottom w:val="outset" w:sz="6" w:space="0" w:color="808080"/>
        <w:right w:val="outset" w:sz="6" w:space="0" w:color="808080"/>
      </w:pBdr>
      <w:shd w:val="clear" w:color="auto" w:fill="F0F0F0"/>
      <w:adjustRightInd w:val="0"/>
      <w:spacing w:before="15" w:after="15" w:line="240" w:lineRule="auto"/>
      <w:ind w:left="15" w:right="15"/>
      <w:jc w:val="center"/>
    </w:pPr>
    <w:rPr>
      <w:rFonts w:ascii="Arial" w:eastAsia="Times New Roman" w:hAnsi="Arial" w:cs="Arial"/>
      <w:b/>
      <w:bCs/>
      <w:color w:val="000000"/>
      <w:kern w:val="0"/>
      <w:sz w:val="14"/>
      <w:szCs w:val="14"/>
      <w:lang w:eastAsia="hr-HR"/>
      <w14:ligatures w14:val="none"/>
    </w:rPr>
  </w:style>
  <w:style w:type="paragraph" w:customStyle="1" w:styleId="searchtext">
    <w:name w:val="search_text"/>
    <w:basedOn w:val="Normal"/>
    <w:rsid w:val="00555225"/>
    <w:pPr>
      <w:pBdr>
        <w:top w:val="single" w:sz="6" w:space="0" w:color="808080"/>
        <w:left w:val="single" w:sz="6" w:space="0" w:color="808080"/>
        <w:bottom w:val="single" w:sz="6" w:space="0" w:color="808080"/>
        <w:right w:val="single" w:sz="6" w:space="0" w:color="808080"/>
      </w:pBdr>
      <w:shd w:val="clear" w:color="auto" w:fill="FFFFFF"/>
      <w:adjustRightInd w:val="0"/>
      <w:spacing w:before="100" w:beforeAutospacing="1" w:after="100" w:afterAutospacing="1" w:line="240" w:lineRule="auto"/>
      <w:jc w:val="both"/>
    </w:pPr>
    <w:rPr>
      <w:rFonts w:ascii="Arial" w:eastAsia="Times New Roman" w:hAnsi="Arial" w:cs="Arial"/>
      <w:color w:val="000000"/>
      <w:kern w:val="0"/>
      <w:sz w:val="14"/>
      <w:szCs w:val="14"/>
      <w:lang w:eastAsia="hr-HR"/>
      <w14:ligatures w14:val="none"/>
    </w:rPr>
  </w:style>
  <w:style w:type="paragraph" w:customStyle="1" w:styleId="menileft">
    <w:name w:val="meni_lef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aa">
    <w:name w:val="aa"/>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leftgradvarazdin">
    <w:name w:val="meni_left_gradvarazdin"/>
    <w:basedOn w:val="Normal"/>
    <w:rsid w:val="00555225"/>
    <w:pPr>
      <w:shd w:val="clear" w:color="auto" w:fill="FFFFFF"/>
      <w:adjustRightInd w:val="0"/>
      <w:spacing w:before="100" w:beforeAutospacing="1" w:after="100" w:afterAutospacing="1" w:line="240" w:lineRule="auto"/>
      <w:jc w:val="both"/>
    </w:pPr>
    <w:rPr>
      <w:rFonts w:ascii="Verdana" w:eastAsia="Times New Roman" w:hAnsi="Verdana" w:cs="Times New Roman"/>
      <w:kern w:val="0"/>
      <w:sz w:val="24"/>
      <w:szCs w:val="24"/>
      <w:lang w:eastAsia="hr-HR"/>
      <w14:ligatures w14:val="none"/>
    </w:rPr>
  </w:style>
  <w:style w:type="paragraph" w:customStyle="1" w:styleId="menileftgradvarazdinitem">
    <w:name w:val="meni_left_gradvarazdin_item"/>
    <w:basedOn w:val="Normal"/>
    <w:rsid w:val="00555225"/>
    <w:pPr>
      <w:shd w:val="clear" w:color="auto" w:fill="FFFFFF"/>
      <w:adjustRightInd w:val="0"/>
      <w:spacing w:before="100" w:beforeAutospacing="1" w:after="100" w:afterAutospacing="1" w:line="240" w:lineRule="auto"/>
      <w:jc w:val="both"/>
    </w:pPr>
    <w:rPr>
      <w:rFonts w:ascii="Verdana" w:eastAsia="Times New Roman" w:hAnsi="Verdana" w:cs="Times New Roman"/>
      <w:kern w:val="0"/>
      <w:sz w:val="24"/>
      <w:szCs w:val="24"/>
      <w:lang w:eastAsia="hr-HR"/>
      <w14:ligatures w14:val="none"/>
    </w:rPr>
  </w:style>
  <w:style w:type="paragraph" w:customStyle="1" w:styleId="menileftgradvarazdinitemicon">
    <w:name w:val="meni_left_gradvarazdin_itemicon"/>
    <w:basedOn w:val="Normal"/>
    <w:rsid w:val="00555225"/>
    <w:pPr>
      <w:shd w:val="clear" w:color="auto" w:fill="FFFFFF"/>
      <w:adjustRightInd w:val="0"/>
      <w:spacing w:before="100" w:beforeAutospacing="1" w:after="100" w:afterAutospacing="1" w:line="240" w:lineRule="auto"/>
      <w:jc w:val="both"/>
    </w:pPr>
    <w:rPr>
      <w:rFonts w:ascii="Verdana" w:eastAsia="Times New Roman" w:hAnsi="Verdana" w:cs="Times New Roman"/>
      <w:kern w:val="0"/>
      <w:sz w:val="24"/>
      <w:szCs w:val="24"/>
      <w:lang w:eastAsia="hr-HR"/>
      <w14:ligatures w14:val="none"/>
    </w:rPr>
  </w:style>
  <w:style w:type="paragraph" w:customStyle="1" w:styleId="menileftzadnjigradvarazdin">
    <w:name w:val="meni_left_zadnji_gradvarazdin"/>
    <w:basedOn w:val="Normal"/>
    <w:rsid w:val="00555225"/>
    <w:pPr>
      <w:pBdr>
        <w:bottom w:val="single" w:sz="6" w:space="0" w:color="DCDCDC"/>
        <w:right w:val="single" w:sz="6" w:space="0" w:color="DCDCDC"/>
      </w:pBdr>
      <w:shd w:val="clear" w:color="auto" w:fill="F5F5F5"/>
      <w:adjustRightInd w:val="0"/>
      <w:spacing w:before="100" w:beforeAutospacing="1" w:after="100" w:afterAutospacing="1" w:line="240" w:lineRule="auto"/>
      <w:jc w:val="both"/>
    </w:pPr>
    <w:rPr>
      <w:rFonts w:ascii="Verdana" w:eastAsia="Times New Roman" w:hAnsi="Verdana" w:cs="Times New Roman"/>
      <w:kern w:val="0"/>
      <w:sz w:val="24"/>
      <w:szCs w:val="24"/>
      <w:lang w:eastAsia="hr-HR"/>
      <w14:ligatures w14:val="none"/>
    </w:rPr>
  </w:style>
  <w:style w:type="paragraph" w:customStyle="1" w:styleId="menirightgradvarazdin">
    <w:name w:val="meni_right_gradvarazdin"/>
    <w:basedOn w:val="Normal"/>
    <w:rsid w:val="00555225"/>
    <w:pPr>
      <w:shd w:val="clear" w:color="auto" w:fill="FFFFFF"/>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rightgradvarazdintekst">
    <w:name w:val="meni_right_gradvarazdin_tekst"/>
    <w:basedOn w:val="Normal"/>
    <w:rsid w:val="00555225"/>
    <w:pPr>
      <w:shd w:val="clear" w:color="auto" w:fill="DD0000"/>
      <w:adjustRightInd w:val="0"/>
      <w:spacing w:before="100" w:beforeAutospacing="1" w:after="100" w:afterAutospacing="1" w:line="240" w:lineRule="auto"/>
      <w:jc w:val="both"/>
    </w:pPr>
    <w:rPr>
      <w:rFonts w:ascii="Tahoma" w:eastAsia="Times New Roman" w:hAnsi="Tahoma" w:cs="Tahoma"/>
      <w:b/>
      <w:bCs/>
      <w:color w:val="FFFFFF"/>
      <w:kern w:val="0"/>
      <w:sz w:val="14"/>
      <w:szCs w:val="14"/>
      <w:lang w:eastAsia="hr-HR"/>
      <w14:ligatures w14:val="none"/>
    </w:rPr>
  </w:style>
  <w:style w:type="paragraph" w:customStyle="1" w:styleId="kazalo">
    <w:name w:val="kazalo"/>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tocka">
    <w:name w:val="tocka"/>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rightgradvarazdinitem">
    <w:name w:val="meni_right_gradvarazdin_item"/>
    <w:basedOn w:val="Normal"/>
    <w:rsid w:val="00555225"/>
    <w:pPr>
      <w:shd w:val="clear" w:color="auto" w:fill="FFFFFF"/>
      <w:adjustRightInd w:val="0"/>
      <w:spacing w:before="100" w:beforeAutospacing="1" w:after="100" w:afterAutospacing="1" w:line="240" w:lineRule="auto"/>
      <w:jc w:val="both"/>
    </w:pPr>
    <w:rPr>
      <w:rFonts w:ascii="Verdana" w:eastAsia="Times New Roman" w:hAnsi="Verdana" w:cs="Times New Roman"/>
      <w:kern w:val="0"/>
      <w:sz w:val="24"/>
      <w:szCs w:val="24"/>
      <w:lang w:eastAsia="hr-HR"/>
      <w14:ligatures w14:val="none"/>
    </w:rPr>
  </w:style>
  <w:style w:type="paragraph" w:customStyle="1" w:styleId="menirightzadnjigradvarazdin">
    <w:name w:val="meni_right_zadnji_gradvarazdin"/>
    <w:basedOn w:val="Normal"/>
    <w:rsid w:val="00555225"/>
    <w:pPr>
      <w:pBdr>
        <w:left w:val="single" w:sz="6" w:space="0" w:color="DCDCDC"/>
        <w:bottom w:val="single" w:sz="6" w:space="0" w:color="DCDCDC"/>
      </w:pBdr>
      <w:shd w:val="clear" w:color="auto" w:fill="F5F5F5"/>
      <w:adjustRightInd w:val="0"/>
      <w:spacing w:before="100" w:beforeAutospacing="1" w:after="100" w:afterAutospacing="1" w:line="240" w:lineRule="auto"/>
      <w:jc w:val="both"/>
    </w:pPr>
    <w:rPr>
      <w:rFonts w:ascii="Verdana" w:eastAsia="Times New Roman" w:hAnsi="Verdana" w:cs="Times New Roman"/>
      <w:kern w:val="0"/>
      <w:sz w:val="24"/>
      <w:szCs w:val="24"/>
      <w:lang w:eastAsia="hr-HR"/>
      <w14:ligatures w14:val="none"/>
    </w:rPr>
  </w:style>
  <w:style w:type="paragraph" w:customStyle="1" w:styleId="menipathall">
    <w:name w:val="meni_path_all"/>
    <w:basedOn w:val="Normal"/>
    <w:rsid w:val="00555225"/>
    <w:pPr>
      <w:shd w:val="clear" w:color="auto" w:fill="F0F0F0"/>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right">
    <w:name w:val="meni_righ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5"/>
      <w:szCs w:val="15"/>
      <w:lang w:eastAsia="hr-HR"/>
      <w14:ligatures w14:val="none"/>
    </w:rPr>
  </w:style>
  <w:style w:type="paragraph" w:customStyle="1" w:styleId="menirighthead">
    <w:name w:val="meni_right_head"/>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5"/>
      <w:szCs w:val="15"/>
      <w:lang w:eastAsia="hr-HR"/>
      <w14:ligatures w14:val="none"/>
    </w:rPr>
  </w:style>
  <w:style w:type="paragraph" w:customStyle="1" w:styleId="menirightitem">
    <w:name w:val="meni_right_item"/>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rightlogo">
    <w:name w:val="meni_right_logo"/>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0">
    <w:name w:val="meni-0"/>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2">
    <w:name w:val="meni-2"/>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naslov-2">
    <w:name w:val="meni-naslov-2"/>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18"/>
      <w:szCs w:val="18"/>
      <w:lang w:eastAsia="hr-HR"/>
      <w14:ligatures w14:val="none"/>
    </w:rPr>
  </w:style>
  <w:style w:type="paragraph" w:customStyle="1" w:styleId="meni-naslov-2-select">
    <w:name w:val="meni-naslov-2-selec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5"/>
      <w:szCs w:val="15"/>
      <w:lang w:eastAsia="hr-HR"/>
      <w14:ligatures w14:val="none"/>
    </w:rPr>
  </w:style>
  <w:style w:type="paragraph" w:customStyle="1" w:styleId="forumbutton">
    <w:name w:val="forum_button"/>
    <w:basedOn w:val="Normal"/>
    <w:rsid w:val="00555225"/>
    <w:pPr>
      <w:pBdr>
        <w:bottom w:val="outset" w:sz="6" w:space="0" w:color="808080"/>
        <w:right w:val="outset" w:sz="6" w:space="0" w:color="808080"/>
      </w:pBdr>
      <w:shd w:val="clear" w:color="auto" w:fill="F0F0F0"/>
      <w:adjustRightInd w:val="0"/>
      <w:spacing w:before="15" w:after="15" w:line="240" w:lineRule="auto"/>
      <w:ind w:left="15" w:right="15"/>
      <w:jc w:val="center"/>
    </w:pPr>
    <w:rPr>
      <w:rFonts w:ascii="Times New Roman" w:eastAsia="Times New Roman" w:hAnsi="Times New Roman" w:cs="Times New Roman"/>
      <w:color w:val="000000"/>
      <w:kern w:val="0"/>
      <w:sz w:val="24"/>
      <w:szCs w:val="24"/>
      <w:lang w:eastAsia="hr-HR"/>
      <w14:ligatures w14:val="none"/>
    </w:rPr>
  </w:style>
  <w:style w:type="paragraph" w:customStyle="1" w:styleId="forumbuttonbig">
    <w:name w:val="forum_button_big"/>
    <w:basedOn w:val="Normal"/>
    <w:rsid w:val="00555225"/>
    <w:pPr>
      <w:pBdr>
        <w:bottom w:val="outset" w:sz="6" w:space="0" w:color="808080"/>
        <w:right w:val="outset" w:sz="6" w:space="0" w:color="808080"/>
      </w:pBdr>
      <w:shd w:val="clear" w:color="auto" w:fill="F0F0F0"/>
      <w:adjustRightInd w:val="0"/>
      <w:spacing w:before="15" w:after="15" w:line="240" w:lineRule="auto"/>
      <w:ind w:left="15" w:right="15"/>
      <w:jc w:val="center"/>
    </w:pPr>
    <w:rPr>
      <w:rFonts w:ascii="Times New Roman" w:eastAsia="Times New Roman" w:hAnsi="Times New Roman" w:cs="Times New Roman"/>
      <w:color w:val="000000"/>
      <w:kern w:val="0"/>
      <w:sz w:val="24"/>
      <w:szCs w:val="24"/>
      <w:lang w:eastAsia="hr-HR"/>
      <w14:ligatures w14:val="none"/>
    </w:rPr>
  </w:style>
  <w:style w:type="paragraph" w:customStyle="1" w:styleId="sredinabijelo">
    <w:name w:val="sredinabijelo"/>
    <w:basedOn w:val="Normal"/>
    <w:rsid w:val="00555225"/>
    <w:pPr>
      <w:pBdr>
        <w:top w:val="single" w:sz="6" w:space="8" w:color="CCCCCC"/>
        <w:left w:val="single" w:sz="6" w:space="8" w:color="CCCCCC"/>
        <w:bottom w:val="single" w:sz="6" w:space="8" w:color="CCCCCC"/>
        <w:right w:val="single" w:sz="6" w:space="8" w:color="CCCCCC"/>
      </w:pBdr>
      <w:shd w:val="clear" w:color="auto" w:fill="FFFFFF"/>
      <w:adjustRightInd w:val="0"/>
      <w:spacing w:before="225" w:after="100" w:afterAutospacing="1" w:line="360" w:lineRule="auto"/>
      <w:ind w:left="45"/>
      <w:jc w:val="both"/>
    </w:pPr>
    <w:rPr>
      <w:rFonts w:ascii="Verdana" w:eastAsia="Times New Roman" w:hAnsi="Verdana" w:cs="Times New Roman"/>
      <w:kern w:val="0"/>
      <w:sz w:val="18"/>
      <w:szCs w:val="18"/>
      <w:lang w:eastAsia="hr-HR"/>
      <w14:ligatures w14:val="none"/>
    </w:rPr>
  </w:style>
  <w:style w:type="paragraph" w:customStyle="1" w:styleId="sredinabijelogradvarazdin">
    <w:name w:val="sredinabijelo_gradvarazdin"/>
    <w:basedOn w:val="Normal"/>
    <w:rsid w:val="00555225"/>
    <w:pPr>
      <w:shd w:val="clear" w:color="auto" w:fill="FFFFFF"/>
      <w:adjustRightInd w:val="0"/>
      <w:spacing w:before="100" w:beforeAutospacing="1" w:after="100" w:afterAutospacing="1" w:line="240" w:lineRule="auto"/>
      <w:jc w:val="both"/>
    </w:pPr>
    <w:rPr>
      <w:rFonts w:ascii="Verdana" w:eastAsia="Times New Roman" w:hAnsi="Verdana" w:cs="Times New Roman"/>
      <w:kern w:val="0"/>
      <w:sz w:val="15"/>
      <w:szCs w:val="15"/>
      <w:lang w:eastAsia="hr-HR"/>
      <w14:ligatures w14:val="none"/>
    </w:rPr>
  </w:style>
  <w:style w:type="paragraph" w:customStyle="1" w:styleId="bijelapozadina">
    <w:name w:val="bijelapozadina"/>
    <w:basedOn w:val="Normal"/>
    <w:rsid w:val="00555225"/>
    <w:pPr>
      <w:shd w:val="clear" w:color="auto" w:fill="FFFFFF"/>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okvir">
    <w:name w:val="okvir"/>
    <w:basedOn w:val="Normal"/>
    <w:rsid w:val="00555225"/>
    <w:pPr>
      <w:pBdr>
        <w:top w:val="single" w:sz="6" w:space="0" w:color="CCCCCC"/>
        <w:left w:val="single" w:sz="6" w:space="0" w:color="CCCCCC"/>
        <w:bottom w:val="single" w:sz="6" w:space="0" w:color="CCCCCC"/>
        <w:right w:val="single" w:sz="6" w:space="0" w:color="CCCCCC"/>
      </w:pBdr>
      <w:shd w:val="clear" w:color="auto" w:fill="FFFFFF"/>
      <w:adjustRightInd w:val="0"/>
      <w:spacing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okvirglavni">
    <w:name w:val="okvir_glavni"/>
    <w:basedOn w:val="Normal"/>
    <w:rsid w:val="00555225"/>
    <w:pPr>
      <w:pBdr>
        <w:top w:val="single" w:sz="6" w:space="0" w:color="CCCCCC"/>
        <w:left w:val="single" w:sz="6" w:space="0" w:color="CCCCCC"/>
        <w:bottom w:val="single" w:sz="6" w:space="0" w:color="CCCCCC"/>
        <w:right w:val="single" w:sz="6" w:space="0" w:color="CCCCCC"/>
      </w:pBdr>
      <w:shd w:val="clear" w:color="auto" w:fill="FFFFFF"/>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sredinaplavo">
    <w:name w:val="sredinaplavo"/>
    <w:basedOn w:val="Normal"/>
    <w:rsid w:val="00555225"/>
    <w:pPr>
      <w:pBdr>
        <w:top w:val="single" w:sz="6" w:space="8" w:color="CCCCCC"/>
        <w:left w:val="single" w:sz="6" w:space="8" w:color="CCCCCC"/>
        <w:bottom w:val="single" w:sz="6" w:space="8" w:color="CCCCCC"/>
        <w:right w:val="single" w:sz="6" w:space="8" w:color="CCCCCC"/>
      </w:pBdr>
      <w:shd w:val="clear" w:color="auto" w:fill="E4E7EE"/>
      <w:adjustRightInd w:val="0"/>
      <w:spacing w:before="225" w:after="100" w:afterAutospacing="1" w:line="360" w:lineRule="auto"/>
      <w:ind w:left="45"/>
      <w:jc w:val="both"/>
    </w:pPr>
    <w:rPr>
      <w:rFonts w:ascii="Arial" w:eastAsia="Times New Roman" w:hAnsi="Arial" w:cs="Arial"/>
      <w:kern w:val="0"/>
      <w:sz w:val="18"/>
      <w:szCs w:val="18"/>
      <w:lang w:eastAsia="hr-HR"/>
      <w14:ligatures w14:val="none"/>
    </w:rPr>
  </w:style>
  <w:style w:type="paragraph" w:customStyle="1" w:styleId="desno">
    <w:name w:val="desno"/>
    <w:basedOn w:val="Normal"/>
    <w:rsid w:val="00555225"/>
    <w:pPr>
      <w:pBdr>
        <w:top w:val="single" w:sz="6" w:space="9" w:color="CCCCCC"/>
        <w:left w:val="single" w:sz="6" w:space="9" w:color="CCCCCC"/>
        <w:bottom w:val="single" w:sz="6" w:space="9" w:color="CCCCCC"/>
        <w:right w:val="single" w:sz="6" w:space="9" w:color="CCCCCC"/>
      </w:pBdr>
      <w:shd w:val="clear" w:color="auto" w:fill="E4E7EE"/>
      <w:adjustRightInd w:val="0"/>
      <w:spacing w:before="100" w:beforeAutospacing="1" w:after="100" w:afterAutospacing="1" w:line="240" w:lineRule="auto"/>
      <w:jc w:val="both"/>
    </w:pPr>
    <w:rPr>
      <w:rFonts w:ascii="Arial" w:eastAsia="Times New Roman" w:hAnsi="Arial" w:cs="Arial"/>
      <w:kern w:val="0"/>
      <w:sz w:val="18"/>
      <w:szCs w:val="18"/>
      <w:lang w:eastAsia="hr-HR"/>
      <w14:ligatures w14:val="none"/>
    </w:rPr>
  </w:style>
  <w:style w:type="paragraph" w:customStyle="1" w:styleId="desnozuti">
    <w:name w:val="desnozuti"/>
    <w:basedOn w:val="Normal"/>
    <w:rsid w:val="00555225"/>
    <w:pPr>
      <w:pBdr>
        <w:top w:val="single" w:sz="6" w:space="9" w:color="CCCCCC"/>
        <w:left w:val="single" w:sz="6" w:space="9" w:color="CCCCCC"/>
        <w:bottom w:val="single" w:sz="6" w:space="9" w:color="CCCCCC"/>
        <w:right w:val="single" w:sz="6" w:space="9" w:color="CCCCCC"/>
      </w:pBdr>
      <w:shd w:val="clear" w:color="auto" w:fill="FFFFCC"/>
      <w:adjustRightInd w:val="0"/>
      <w:spacing w:before="100" w:beforeAutospacing="1" w:after="100" w:afterAutospacing="1" w:line="240" w:lineRule="auto"/>
      <w:jc w:val="both"/>
    </w:pPr>
    <w:rPr>
      <w:rFonts w:ascii="Arial" w:eastAsia="Times New Roman" w:hAnsi="Arial" w:cs="Arial"/>
      <w:kern w:val="0"/>
      <w:sz w:val="18"/>
      <w:szCs w:val="18"/>
      <w:lang w:eastAsia="hr-HR"/>
      <w14:ligatures w14:val="none"/>
    </w:rPr>
  </w:style>
  <w:style w:type="paragraph" w:customStyle="1" w:styleId="desniizbornik">
    <w:name w:val="desniizbornik"/>
    <w:basedOn w:val="Normal"/>
    <w:rsid w:val="00555225"/>
    <w:pPr>
      <w:pBdr>
        <w:top w:val="single" w:sz="6" w:space="8" w:color="CCCCCC"/>
        <w:left w:val="single" w:sz="6" w:space="8" w:color="CCCCCC"/>
        <w:bottom w:val="single" w:sz="6" w:space="8" w:color="CCCCCC"/>
        <w:right w:val="single" w:sz="6" w:space="8" w:color="CCCCCC"/>
      </w:pBdr>
      <w:shd w:val="clear" w:color="auto" w:fill="FFFFFF"/>
      <w:adjustRightInd w:val="0"/>
      <w:spacing w:before="225" w:after="100" w:afterAutospacing="1" w:line="264" w:lineRule="auto"/>
      <w:ind w:left="120"/>
      <w:jc w:val="both"/>
    </w:pPr>
    <w:rPr>
      <w:rFonts w:ascii="Arial" w:eastAsia="Times New Roman" w:hAnsi="Arial" w:cs="Arial"/>
      <w:kern w:val="0"/>
      <w:sz w:val="15"/>
      <w:szCs w:val="15"/>
      <w:lang w:eastAsia="hr-HR"/>
      <w14:ligatures w14:val="none"/>
    </w:rPr>
  </w:style>
  <w:style w:type="paragraph" w:customStyle="1" w:styleId="desnoprofesori">
    <w:name w:val="desnoprofesori"/>
    <w:basedOn w:val="Normal"/>
    <w:rsid w:val="00555225"/>
    <w:pPr>
      <w:pBdr>
        <w:top w:val="single" w:sz="6" w:space="9" w:color="CCCCCC"/>
        <w:left w:val="single" w:sz="6" w:space="9" w:color="CCCCCC"/>
        <w:bottom w:val="single" w:sz="6" w:space="9" w:color="CCCCCC"/>
        <w:right w:val="single" w:sz="6" w:space="9" w:color="CCCCCC"/>
      </w:pBdr>
      <w:shd w:val="clear" w:color="auto" w:fill="F0F0F0"/>
      <w:adjustRightInd w:val="0"/>
      <w:spacing w:before="100" w:beforeAutospacing="1" w:after="100" w:afterAutospacing="1" w:line="240" w:lineRule="auto"/>
      <w:jc w:val="both"/>
    </w:pPr>
    <w:rPr>
      <w:rFonts w:ascii="Arial" w:eastAsia="Times New Roman" w:hAnsi="Arial" w:cs="Arial"/>
      <w:kern w:val="0"/>
      <w:sz w:val="18"/>
      <w:szCs w:val="18"/>
      <w:lang w:eastAsia="hr-HR"/>
      <w14:ligatures w14:val="none"/>
    </w:rPr>
  </w:style>
  <w:style w:type="paragraph" w:customStyle="1" w:styleId="slikaprofesor">
    <w:name w:val="slikaprofesor"/>
    <w:basedOn w:val="Normal"/>
    <w:rsid w:val="00555225"/>
    <w:pPr>
      <w:pBdr>
        <w:top w:val="single" w:sz="6" w:space="0" w:color="CECFCE"/>
        <w:left w:val="single" w:sz="6" w:space="0" w:color="CECFCE"/>
        <w:bottom w:val="single" w:sz="6" w:space="0" w:color="CECFCE"/>
        <w:right w:val="single" w:sz="6" w:space="0" w:color="CECFCE"/>
      </w:pBdr>
      <w:adjustRightInd w:val="0"/>
      <w:spacing w:before="100" w:beforeAutospacing="1" w:after="100" w:afterAutospacing="1" w:line="240" w:lineRule="auto"/>
      <w:jc w:val="center"/>
    </w:pPr>
    <w:rPr>
      <w:rFonts w:ascii="Times New Roman" w:eastAsia="Times New Roman" w:hAnsi="Times New Roman" w:cs="Times New Roman"/>
      <w:kern w:val="0"/>
      <w:sz w:val="24"/>
      <w:szCs w:val="24"/>
      <w:lang w:eastAsia="hr-HR"/>
      <w14:ligatures w14:val="none"/>
    </w:rPr>
  </w:style>
  <w:style w:type="paragraph" w:customStyle="1" w:styleId="day">
    <w:name w:val="day"/>
    <w:basedOn w:val="Normal"/>
    <w:rsid w:val="00555225"/>
    <w:pPr>
      <w:shd w:val="clear" w:color="auto" w:fill="B00000"/>
      <w:adjustRightInd w:val="0"/>
      <w:spacing w:before="100" w:beforeAutospacing="1" w:after="100" w:afterAutospacing="1" w:line="240" w:lineRule="auto"/>
      <w:jc w:val="both"/>
    </w:pPr>
    <w:rPr>
      <w:rFonts w:ascii="Arial" w:eastAsia="Times New Roman" w:hAnsi="Arial" w:cs="Arial"/>
      <w:color w:val="000000"/>
      <w:kern w:val="0"/>
      <w:sz w:val="36"/>
      <w:szCs w:val="36"/>
      <w:lang w:eastAsia="hr-HR"/>
      <w14:ligatures w14:val="none"/>
    </w:rPr>
  </w:style>
  <w:style w:type="paragraph" w:customStyle="1" w:styleId="topic">
    <w:name w:val="topic"/>
    <w:basedOn w:val="Normal"/>
    <w:rsid w:val="00555225"/>
    <w:pPr>
      <w:shd w:val="clear" w:color="auto" w:fill="FFFFFF"/>
      <w:adjustRightInd w:val="0"/>
      <w:spacing w:before="100" w:beforeAutospacing="1" w:after="100" w:afterAutospacing="1" w:line="240" w:lineRule="auto"/>
      <w:jc w:val="both"/>
    </w:pPr>
    <w:rPr>
      <w:rFonts w:ascii="Arial" w:eastAsia="Times New Roman" w:hAnsi="Arial" w:cs="Arial"/>
      <w:color w:val="FF0000"/>
      <w:kern w:val="0"/>
      <w:sz w:val="24"/>
      <w:szCs w:val="24"/>
      <w:lang w:eastAsia="hr-HR"/>
      <w14:ligatures w14:val="none"/>
    </w:rPr>
  </w:style>
  <w:style w:type="paragraph" w:customStyle="1" w:styleId="lecture">
    <w:name w:val="lecture"/>
    <w:basedOn w:val="Normal"/>
    <w:rsid w:val="00555225"/>
    <w:pPr>
      <w:shd w:val="clear" w:color="auto" w:fill="FFFFFF"/>
      <w:adjustRightInd w:val="0"/>
      <w:spacing w:before="100" w:beforeAutospacing="1" w:after="100" w:afterAutospacing="1" w:line="240" w:lineRule="auto"/>
      <w:jc w:val="both"/>
    </w:pPr>
    <w:rPr>
      <w:rFonts w:ascii="Arial" w:eastAsia="Times New Roman" w:hAnsi="Arial" w:cs="Arial"/>
      <w:color w:val="0000FF"/>
      <w:kern w:val="0"/>
      <w:sz w:val="24"/>
      <w:szCs w:val="24"/>
      <w:lang w:eastAsia="hr-HR"/>
      <w14:ligatures w14:val="none"/>
    </w:rPr>
  </w:style>
  <w:style w:type="paragraph" w:customStyle="1" w:styleId="bannerleft">
    <w:name w:val="banner_left"/>
    <w:basedOn w:val="Normal"/>
    <w:rsid w:val="00555225"/>
    <w:pPr>
      <w:shd w:val="clear" w:color="auto" w:fill="FFFFFF"/>
      <w:adjustRightInd w:val="0"/>
      <w:spacing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bannermiddle">
    <w:name w:val="banner_middle"/>
    <w:basedOn w:val="Normal"/>
    <w:rsid w:val="00555225"/>
    <w:pPr>
      <w:shd w:val="clear" w:color="auto" w:fill="FFFFFF"/>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bannercenter">
    <w:name w:val="banner_center"/>
    <w:basedOn w:val="Normal"/>
    <w:rsid w:val="00555225"/>
    <w:pPr>
      <w:shd w:val="clear" w:color="auto" w:fill="FFFFFF"/>
      <w:adjustRightInd w:val="0"/>
      <w:spacing w:after="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bannerright">
    <w:name w:val="banner_right"/>
    <w:basedOn w:val="Normal"/>
    <w:rsid w:val="00555225"/>
    <w:pPr>
      <w:shd w:val="clear" w:color="auto" w:fill="FFFFFF"/>
      <w:adjustRightInd w:val="0"/>
      <w:spacing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bannershadow">
    <w:name w:val="banner_shadow"/>
    <w:basedOn w:val="Normal"/>
    <w:rsid w:val="00555225"/>
    <w:pPr>
      <w:shd w:val="clear" w:color="auto" w:fill="FFFFFF"/>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bannershadowdown">
    <w:name w:val="banner_shadow_down"/>
    <w:basedOn w:val="Normal"/>
    <w:rsid w:val="00555225"/>
    <w:pPr>
      <w:shd w:val="clear" w:color="auto" w:fill="FFFFFF"/>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linemeniright">
    <w:name w:val="dottline_meni_righ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linecenterup">
    <w:name w:val="dottline_center_up"/>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linecenterdown">
    <w:name w:val="dottline_center_down"/>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linenews">
    <w:name w:val="dottline_news"/>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linenewsfull">
    <w:name w:val="dottline_news_full"/>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linenewshalf">
    <w:name w:val="dottline_news_half"/>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news">
    <w:name w:val="dott_news"/>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copyright">
    <w:name w:val="dott_copyrigh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newslx">
    <w:name w:val="dott_news_lx"/>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newsu">
    <w:name w:val="dott_news_u"/>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newsb">
    <w:name w:val="dott_news_b"/>
    <w:basedOn w:val="Normal"/>
    <w:rsid w:val="00555225"/>
    <w:pPr>
      <w:adjustRightInd w:val="0"/>
      <w:spacing w:before="100" w:beforeAutospacing="1" w:after="30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dottnewsrx">
    <w:name w:val="dott_news_rx"/>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newsmiddle">
    <w:name w:val="news_middle"/>
    <w:basedOn w:val="Normal"/>
    <w:rsid w:val="00555225"/>
    <w:pPr>
      <w:shd w:val="clear" w:color="auto" w:fill="FFFFFF"/>
      <w:adjustRightInd w:val="0"/>
      <w:spacing w:before="100" w:beforeAutospacing="1" w:after="100" w:afterAutospacing="1" w:line="240" w:lineRule="auto"/>
      <w:ind w:left="30"/>
      <w:jc w:val="both"/>
    </w:pPr>
    <w:rPr>
      <w:rFonts w:ascii="Times New Roman" w:eastAsia="Times New Roman" w:hAnsi="Times New Roman" w:cs="Times New Roman"/>
      <w:kern w:val="0"/>
      <w:sz w:val="24"/>
      <w:szCs w:val="24"/>
      <w:lang w:eastAsia="hr-HR"/>
      <w14:ligatures w14:val="none"/>
    </w:rPr>
  </w:style>
  <w:style w:type="paragraph" w:customStyle="1" w:styleId="bannerrightmenu">
    <w:name w:val="banner_right_menu"/>
    <w:basedOn w:val="Normal"/>
    <w:rsid w:val="00555225"/>
    <w:pPr>
      <w:shd w:val="clear" w:color="auto" w:fill="FFFFFF"/>
      <w:adjustRightInd w:val="0"/>
      <w:spacing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up">
    <w:name w:val="meni_up"/>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up0">
    <w:name w:val="meni_up_0"/>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up0first">
    <w:name w:val="meni_up_0_firs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up0last">
    <w:name w:val="meni_up_0_las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path0">
    <w:name w:val="meni_path_0"/>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path0first">
    <w:name w:val="meni_path_0_firs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path0last">
    <w:name w:val="meni_path_0_las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menipathtext">
    <w:name w:val="meni_path_tex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color w:val="A0A0A0"/>
      <w:kern w:val="0"/>
      <w:sz w:val="14"/>
      <w:szCs w:val="14"/>
      <w:lang w:eastAsia="hr-HR"/>
      <w14:ligatures w14:val="none"/>
    </w:rPr>
  </w:style>
  <w:style w:type="paragraph" w:customStyle="1" w:styleId="meni-uptext">
    <w:name w:val="meni-up_tex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color w:val="3D3D3D"/>
      <w:kern w:val="0"/>
      <w:sz w:val="14"/>
      <w:szCs w:val="14"/>
      <w:lang w:eastAsia="hr-HR"/>
      <w14:ligatures w14:val="none"/>
    </w:rPr>
  </w:style>
  <w:style w:type="paragraph" w:customStyle="1" w:styleId="lijevimenipozadina">
    <w:name w:val="lijevi_meni_pozadina"/>
    <w:basedOn w:val="Normal"/>
    <w:rsid w:val="00555225"/>
    <w:pPr>
      <w:shd w:val="clear" w:color="auto" w:fill="E6E6FA"/>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linkactions">
    <w:name w:val="link_actions"/>
    <w:basedOn w:val="Normal"/>
    <w:rsid w:val="00555225"/>
    <w:pPr>
      <w:shd w:val="clear" w:color="auto" w:fill="FFFFFF"/>
      <w:adjustRightInd w:val="0"/>
      <w:spacing w:before="15" w:after="15" w:line="240" w:lineRule="auto"/>
      <w:ind w:left="15" w:right="15"/>
      <w:jc w:val="center"/>
    </w:pPr>
    <w:rPr>
      <w:rFonts w:ascii="Zurich Ex BT" w:eastAsia="Times New Roman" w:hAnsi="Zurich Ex BT" w:cs="Times New Roman"/>
      <w:caps/>
      <w:kern w:val="0"/>
      <w:sz w:val="12"/>
      <w:szCs w:val="12"/>
      <w:lang w:eastAsia="hr-HR"/>
      <w14:ligatures w14:val="none"/>
    </w:rPr>
  </w:style>
  <w:style w:type="paragraph" w:customStyle="1" w:styleId="glava">
    <w:name w:val="glava"/>
    <w:basedOn w:val="Normal"/>
    <w:rsid w:val="00555225"/>
    <w:pPr>
      <w:shd w:val="clear" w:color="auto" w:fill="FFFFFF"/>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godina">
    <w:name w:val="godina"/>
    <w:basedOn w:val="Normal"/>
    <w:rsid w:val="00555225"/>
    <w:pPr>
      <w:adjustRightInd w:val="0"/>
      <w:spacing w:before="100" w:beforeAutospacing="1" w:after="100" w:afterAutospacing="1" w:line="240" w:lineRule="auto"/>
      <w:jc w:val="both"/>
    </w:pPr>
    <w:rPr>
      <w:rFonts w:ascii="Zurich Ex BT" w:eastAsia="Times New Roman" w:hAnsi="Zurich Ex BT" w:cs="Times New Roman"/>
      <w:color w:val="E0E0E0"/>
      <w:kern w:val="0"/>
      <w:sz w:val="120"/>
      <w:szCs w:val="120"/>
      <w:lang w:eastAsia="hr-HR"/>
      <w14:ligatures w14:val="none"/>
    </w:rPr>
  </w:style>
  <w:style w:type="paragraph" w:customStyle="1" w:styleId="pozdrav0">
    <w:name w:val="pozdrav"/>
    <w:basedOn w:val="Normal"/>
    <w:rsid w:val="00555225"/>
    <w:pPr>
      <w:adjustRightInd w:val="0"/>
      <w:spacing w:before="100" w:beforeAutospacing="1" w:after="100" w:afterAutospacing="1" w:line="240" w:lineRule="auto"/>
      <w:jc w:val="both"/>
    </w:pPr>
    <w:rPr>
      <w:rFonts w:ascii="Arial" w:eastAsia="Times New Roman" w:hAnsi="Arial" w:cs="Arial"/>
      <w:b/>
      <w:bCs/>
      <w:color w:val="4D4D4D"/>
      <w:kern w:val="0"/>
      <w:sz w:val="26"/>
      <w:szCs w:val="26"/>
      <w:lang w:eastAsia="hr-HR"/>
      <w14:ligatures w14:val="none"/>
    </w:rPr>
  </w:style>
  <w:style w:type="paragraph" w:customStyle="1" w:styleId="pozdravmali">
    <w:name w:val="pozdrav_mali"/>
    <w:basedOn w:val="Normal"/>
    <w:rsid w:val="00555225"/>
    <w:pPr>
      <w:adjustRightInd w:val="0"/>
      <w:spacing w:before="100" w:beforeAutospacing="1" w:after="100" w:afterAutospacing="1" w:line="240" w:lineRule="auto"/>
      <w:jc w:val="both"/>
    </w:pPr>
    <w:rPr>
      <w:rFonts w:ascii="Zurich Ex BT" w:eastAsia="Times New Roman" w:hAnsi="Zurich Ex BT" w:cs="Times New Roman"/>
      <w:b/>
      <w:bCs/>
      <w:color w:val="3D3D3D"/>
      <w:kern w:val="0"/>
      <w:sz w:val="33"/>
      <w:szCs w:val="33"/>
      <w:lang w:eastAsia="hr-HR"/>
      <w14:ligatures w14:val="none"/>
    </w:rPr>
  </w:style>
  <w:style w:type="paragraph" w:customStyle="1" w:styleId="pozdravmaligornji">
    <w:name w:val="pozdrav_mali_gornji"/>
    <w:basedOn w:val="Normal"/>
    <w:rsid w:val="00555225"/>
    <w:pPr>
      <w:adjustRightInd w:val="0"/>
      <w:spacing w:before="100" w:beforeAutospacing="1" w:after="100" w:afterAutospacing="1" w:line="240" w:lineRule="auto"/>
      <w:jc w:val="both"/>
    </w:pPr>
    <w:rPr>
      <w:rFonts w:ascii="Verdana" w:eastAsia="Times New Roman" w:hAnsi="Verdana" w:cs="Times New Roman"/>
      <w:b/>
      <w:bCs/>
      <w:color w:val="3D3D3D"/>
      <w:kern w:val="0"/>
      <w:sz w:val="15"/>
      <w:szCs w:val="15"/>
      <w:lang w:eastAsia="hr-HR"/>
      <w14:ligatures w14:val="none"/>
    </w:rPr>
  </w:style>
  <w:style w:type="paragraph" w:customStyle="1" w:styleId="gornjipraznidesni">
    <w:name w:val="gornji_prazni_desni"/>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gornjipraznidesnimali">
    <w:name w:val="gornji_prazni_desni_mali"/>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gornjipraznilijevi">
    <w:name w:val="gornji_prazni_lijevi"/>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gornjipraznilijevimali">
    <w:name w:val="gornji_prazni_lijevi_mali"/>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impresumline">
    <w:name w:val="impresum_line"/>
    <w:basedOn w:val="Normal"/>
    <w:rsid w:val="00555225"/>
    <w:pPr>
      <w:adjustRightInd w:val="0"/>
      <w:spacing w:before="100" w:beforeAutospacing="1" w:after="100" w:afterAutospacing="1" w:line="240" w:lineRule="auto"/>
      <w:jc w:val="both"/>
    </w:pPr>
    <w:rPr>
      <w:rFonts w:ascii="Times New Roman" w:eastAsia="Times New Roman" w:hAnsi="Times New Roman" w:cs="Times New Roman"/>
      <w:color w:val="3D3D3D"/>
      <w:kern w:val="0"/>
      <w:sz w:val="17"/>
      <w:szCs w:val="17"/>
      <w:lang w:eastAsia="hr-HR"/>
      <w14:ligatures w14:val="none"/>
    </w:rPr>
  </w:style>
  <w:style w:type="paragraph" w:customStyle="1" w:styleId="forumslika">
    <w:name w:val="forum_slika"/>
    <w:basedOn w:val="Normal"/>
    <w:rsid w:val="00555225"/>
    <w:pPr>
      <w:adjustRightInd w:val="0"/>
      <w:spacing w:before="30" w:after="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forumtext">
    <w:name w:val="forum_tex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4"/>
      <w:szCs w:val="14"/>
      <w:lang w:eastAsia="hr-HR"/>
      <w14:ligatures w14:val="none"/>
    </w:rPr>
  </w:style>
  <w:style w:type="paragraph" w:customStyle="1" w:styleId="forumporukaakcije">
    <w:name w:val="forum_poruka_akcije"/>
    <w:basedOn w:val="Normal"/>
    <w:rsid w:val="00555225"/>
    <w:pPr>
      <w:pBdr>
        <w:bottom w:val="single" w:sz="12" w:space="8" w:color="A0A0A0"/>
      </w:pBd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forumporukapodaci">
    <w:name w:val="forum_poruka_podaci"/>
    <w:basedOn w:val="Normal"/>
    <w:rsid w:val="00555225"/>
    <w:pPr>
      <w:pBdr>
        <w:top w:val="single" w:sz="12" w:space="4" w:color="A0A0A0"/>
      </w:pBd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forumporukatekst">
    <w:name w:val="forum_poruka_teks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forumauthor">
    <w:name w:val="forum_author"/>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forumporukaveza">
    <w:name w:val="forum_poruka_veza"/>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forumheadercurrentpage">
    <w:name w:val="forumheadercurrentpage"/>
    <w:basedOn w:val="Normal"/>
    <w:rsid w:val="00555225"/>
    <w:pPr>
      <w:adjustRightInd w:val="0"/>
      <w:spacing w:before="100" w:beforeAutospacing="1" w:after="100" w:afterAutospacing="1" w:line="240" w:lineRule="auto"/>
      <w:jc w:val="both"/>
    </w:pPr>
    <w:rPr>
      <w:rFonts w:ascii="Arial" w:eastAsia="Times New Roman" w:hAnsi="Arial" w:cs="Arial"/>
      <w:b/>
      <w:bCs/>
      <w:color w:val="3D3D3D"/>
      <w:kern w:val="0"/>
      <w:sz w:val="17"/>
      <w:szCs w:val="17"/>
      <w:lang w:eastAsia="hr-HR"/>
      <w14:ligatures w14:val="none"/>
    </w:rPr>
  </w:style>
  <w:style w:type="paragraph" w:customStyle="1" w:styleId="forumblock">
    <w:name w:val="forum_block"/>
    <w:basedOn w:val="Normal"/>
    <w:rsid w:val="00555225"/>
    <w:pPr>
      <w:pBdr>
        <w:bottom w:val="outset" w:sz="6" w:space="0" w:color="808080"/>
        <w:right w:val="outset" w:sz="6" w:space="0" w:color="808080"/>
      </w:pBdr>
      <w:shd w:val="clear" w:color="auto" w:fill="F0F0F0"/>
      <w:adjustRightInd w:val="0"/>
      <w:spacing w:before="15" w:after="15" w:line="240" w:lineRule="auto"/>
      <w:ind w:left="15" w:right="15"/>
      <w:jc w:val="center"/>
    </w:pPr>
    <w:rPr>
      <w:rFonts w:ascii="Verdana" w:eastAsia="Times New Roman" w:hAnsi="Verdana" w:cs="Times New Roman"/>
      <w:b/>
      <w:bCs/>
      <w:color w:val="FF0000"/>
      <w:kern w:val="0"/>
      <w:sz w:val="14"/>
      <w:szCs w:val="14"/>
      <w:lang w:eastAsia="hr-HR"/>
      <w14:ligatures w14:val="none"/>
    </w:rPr>
  </w:style>
  <w:style w:type="paragraph" w:customStyle="1" w:styleId="forumactiv">
    <w:name w:val="forum_activ"/>
    <w:basedOn w:val="Normal"/>
    <w:rsid w:val="00555225"/>
    <w:pPr>
      <w:pBdr>
        <w:bottom w:val="outset" w:sz="6" w:space="0" w:color="808080"/>
        <w:right w:val="outset" w:sz="6" w:space="0" w:color="808080"/>
      </w:pBdr>
      <w:shd w:val="clear" w:color="auto" w:fill="F0F0F0"/>
      <w:adjustRightInd w:val="0"/>
      <w:spacing w:before="15" w:after="15" w:line="240" w:lineRule="auto"/>
      <w:ind w:left="15" w:right="15"/>
      <w:jc w:val="center"/>
    </w:pPr>
    <w:rPr>
      <w:rFonts w:ascii="Verdana" w:eastAsia="Times New Roman" w:hAnsi="Verdana" w:cs="Times New Roman"/>
      <w:b/>
      <w:bCs/>
      <w:color w:val="0FF000"/>
      <w:kern w:val="0"/>
      <w:sz w:val="14"/>
      <w:szCs w:val="14"/>
      <w:lang w:eastAsia="hr-HR"/>
      <w14:ligatures w14:val="none"/>
    </w:rPr>
  </w:style>
  <w:style w:type="paragraph" w:customStyle="1" w:styleId="forumchange">
    <w:name w:val="forum_change"/>
    <w:basedOn w:val="Normal"/>
    <w:rsid w:val="00555225"/>
    <w:pPr>
      <w:pBdr>
        <w:bottom w:val="outset" w:sz="6" w:space="0" w:color="808080"/>
        <w:right w:val="outset" w:sz="6" w:space="0" w:color="808080"/>
      </w:pBdr>
      <w:shd w:val="clear" w:color="auto" w:fill="F0F0F0"/>
      <w:adjustRightInd w:val="0"/>
      <w:spacing w:before="15" w:after="15" w:line="240" w:lineRule="auto"/>
      <w:ind w:left="15" w:right="15"/>
      <w:jc w:val="center"/>
    </w:pPr>
    <w:rPr>
      <w:rFonts w:ascii="Verdana" w:eastAsia="Times New Roman" w:hAnsi="Verdana" w:cs="Times New Roman"/>
      <w:b/>
      <w:bCs/>
      <w:color w:val="000000"/>
      <w:kern w:val="0"/>
      <w:sz w:val="14"/>
      <w:szCs w:val="14"/>
      <w:lang w:eastAsia="hr-HR"/>
      <w14:ligatures w14:val="none"/>
    </w:rPr>
  </w:style>
  <w:style w:type="paragraph" w:customStyle="1" w:styleId="reschartext">
    <w:name w:val="reschartex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4"/>
      <w:szCs w:val="14"/>
      <w:lang w:eastAsia="hr-HR"/>
      <w14:ligatures w14:val="none"/>
    </w:rPr>
  </w:style>
  <w:style w:type="paragraph" w:customStyle="1" w:styleId="rescharpositive">
    <w:name w:val="rescharpositive"/>
    <w:basedOn w:val="Normal"/>
    <w:rsid w:val="00555225"/>
    <w:pPr>
      <w:shd w:val="clear" w:color="auto" w:fill="FFFFFF"/>
      <w:adjustRightInd w:val="0"/>
      <w:spacing w:before="100" w:beforeAutospacing="1" w:after="100" w:afterAutospacing="1" w:line="240" w:lineRule="auto"/>
      <w:jc w:val="both"/>
    </w:pPr>
    <w:rPr>
      <w:rFonts w:ascii="Times New Roman" w:eastAsia="Times New Roman" w:hAnsi="Times New Roman" w:cs="Times New Roman"/>
      <w:kern w:val="0"/>
      <w:sz w:val="14"/>
      <w:szCs w:val="14"/>
      <w:lang w:eastAsia="hr-HR"/>
      <w14:ligatures w14:val="none"/>
    </w:rPr>
  </w:style>
  <w:style w:type="paragraph" w:customStyle="1" w:styleId="rescharnegative">
    <w:name w:val="rescharnegative"/>
    <w:basedOn w:val="Normal"/>
    <w:rsid w:val="00555225"/>
    <w:pPr>
      <w:shd w:val="clear" w:color="auto" w:fill="E00000"/>
      <w:adjustRightInd w:val="0"/>
      <w:spacing w:before="100" w:beforeAutospacing="1" w:after="100" w:afterAutospacing="1" w:line="240" w:lineRule="auto"/>
      <w:jc w:val="both"/>
    </w:pPr>
    <w:rPr>
      <w:rFonts w:ascii="Times New Roman" w:eastAsia="Times New Roman" w:hAnsi="Times New Roman" w:cs="Times New Roman"/>
      <w:kern w:val="0"/>
      <w:sz w:val="14"/>
      <w:szCs w:val="14"/>
      <w:lang w:eastAsia="hr-HR"/>
      <w14:ligatures w14:val="none"/>
    </w:rPr>
  </w:style>
  <w:style w:type="paragraph" w:customStyle="1" w:styleId="trazitekst">
    <w:name w:val="traziteks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5"/>
      <w:szCs w:val="15"/>
      <w:lang w:eastAsia="hr-HR"/>
      <w14:ligatures w14:val="none"/>
    </w:rPr>
  </w:style>
  <w:style w:type="paragraph" w:customStyle="1" w:styleId="servisredak">
    <w:name w:val="servis_redak"/>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4"/>
      <w:szCs w:val="14"/>
      <w:lang w:eastAsia="hr-HR"/>
      <w14:ligatures w14:val="none"/>
    </w:rPr>
  </w:style>
  <w:style w:type="paragraph" w:customStyle="1" w:styleId="statistikanaslov">
    <w:name w:val="statistika_naslov"/>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24"/>
      <w:szCs w:val="24"/>
      <w:u w:val="single"/>
      <w:lang w:eastAsia="hr-HR"/>
      <w14:ligatures w14:val="none"/>
    </w:rPr>
  </w:style>
  <w:style w:type="paragraph" w:customStyle="1" w:styleId="storageblock">
    <w:name w:val="storageblock"/>
    <w:basedOn w:val="Normal"/>
    <w:rsid w:val="00555225"/>
    <w:pPr>
      <w:pBdr>
        <w:top w:val="single" w:sz="6" w:space="8" w:color="3D3D3D"/>
      </w:pBdr>
      <w:adjustRightInd w:val="0"/>
      <w:spacing w:before="150"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storageitem">
    <w:name w:val="storageitem"/>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storageicon">
    <w:name w:val="storageicon"/>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news">
    <w:name w:val="news"/>
    <w:basedOn w:val="Normal"/>
    <w:rsid w:val="00555225"/>
    <w:pPr>
      <w:adjustRightInd w:val="0"/>
      <w:spacing w:before="100" w:beforeAutospacing="1" w:after="375" w:line="240" w:lineRule="auto"/>
      <w:jc w:val="both"/>
    </w:pPr>
    <w:rPr>
      <w:rFonts w:ascii="Times New Roman" w:eastAsia="Times New Roman" w:hAnsi="Times New Roman" w:cs="Times New Roman"/>
      <w:kern w:val="0"/>
      <w:sz w:val="24"/>
      <w:szCs w:val="24"/>
      <w:lang w:eastAsia="hr-HR"/>
      <w14:ligatures w14:val="none"/>
    </w:rPr>
  </w:style>
  <w:style w:type="paragraph" w:customStyle="1" w:styleId="newscategory-bigtitle">
    <w:name w:val="newscategory-bigtitle"/>
    <w:basedOn w:val="Normal"/>
    <w:rsid w:val="00555225"/>
    <w:pPr>
      <w:shd w:val="clear" w:color="auto" w:fill="F0F0F0"/>
      <w:adjustRightInd w:val="0"/>
      <w:spacing w:before="100" w:beforeAutospacing="1" w:after="100" w:afterAutospacing="1" w:line="240" w:lineRule="auto"/>
      <w:jc w:val="both"/>
    </w:pPr>
    <w:rPr>
      <w:rFonts w:ascii="Arial" w:eastAsia="Times New Roman" w:hAnsi="Arial" w:cs="Arial"/>
      <w:b/>
      <w:bCs/>
      <w:color w:val="000000"/>
      <w:kern w:val="0"/>
      <w:sz w:val="24"/>
      <w:szCs w:val="24"/>
      <w:lang w:eastAsia="hr-HR"/>
      <w14:ligatures w14:val="none"/>
    </w:rPr>
  </w:style>
  <w:style w:type="paragraph" w:customStyle="1" w:styleId="newscategory-title">
    <w:name w:val="newscategory-title"/>
    <w:basedOn w:val="Normal"/>
    <w:rsid w:val="00555225"/>
    <w:pPr>
      <w:shd w:val="clear" w:color="auto" w:fill="E0E0E0"/>
      <w:adjustRightInd w:val="0"/>
      <w:spacing w:before="100" w:beforeAutospacing="1" w:after="30" w:line="240" w:lineRule="auto"/>
      <w:jc w:val="both"/>
    </w:pPr>
    <w:rPr>
      <w:rFonts w:ascii="Times New Roman" w:eastAsia="Times New Roman" w:hAnsi="Times New Roman" w:cs="Times New Roman"/>
      <w:color w:val="000000"/>
      <w:kern w:val="0"/>
      <w:sz w:val="24"/>
      <w:szCs w:val="24"/>
      <w:lang w:eastAsia="hr-HR"/>
      <w14:ligatures w14:val="none"/>
    </w:rPr>
  </w:style>
  <w:style w:type="paragraph" w:customStyle="1" w:styleId="news-title">
    <w:name w:val="news-title"/>
    <w:basedOn w:val="Normal"/>
    <w:rsid w:val="00555225"/>
    <w:pPr>
      <w:adjustRightInd w:val="0"/>
      <w:spacing w:before="100" w:beforeAutospacing="1" w:after="0" w:line="240" w:lineRule="auto"/>
      <w:jc w:val="both"/>
    </w:pPr>
    <w:rPr>
      <w:rFonts w:ascii="Verdana" w:eastAsia="Times New Roman" w:hAnsi="Verdana" w:cs="Times New Roman"/>
      <w:color w:val="000000"/>
      <w:kern w:val="0"/>
      <w:sz w:val="15"/>
      <w:szCs w:val="15"/>
      <w:lang w:eastAsia="hr-HR"/>
      <w14:ligatures w14:val="none"/>
    </w:rPr>
  </w:style>
  <w:style w:type="paragraph" w:customStyle="1" w:styleId="news-date">
    <w:name w:val="news-date"/>
    <w:basedOn w:val="Normal"/>
    <w:rsid w:val="00555225"/>
    <w:pPr>
      <w:adjustRightInd w:val="0"/>
      <w:spacing w:before="100" w:beforeAutospacing="1" w:after="100" w:afterAutospacing="1" w:line="240" w:lineRule="auto"/>
      <w:jc w:val="both"/>
    </w:pPr>
    <w:rPr>
      <w:rFonts w:ascii="Verdana" w:eastAsia="Times New Roman" w:hAnsi="Verdana" w:cs="Times New Roman"/>
      <w:color w:val="000080"/>
      <w:kern w:val="0"/>
      <w:sz w:val="14"/>
      <w:szCs w:val="14"/>
      <w:lang w:eastAsia="hr-HR"/>
      <w14:ligatures w14:val="none"/>
    </w:rPr>
  </w:style>
  <w:style w:type="paragraph" w:customStyle="1" w:styleId="news-titledoc">
    <w:name w:val="news-titledoc"/>
    <w:basedOn w:val="Normal"/>
    <w:rsid w:val="00555225"/>
    <w:pPr>
      <w:adjustRightInd w:val="0"/>
      <w:spacing w:before="100" w:beforeAutospacing="1" w:after="0" w:line="240" w:lineRule="auto"/>
      <w:jc w:val="both"/>
    </w:pPr>
    <w:rPr>
      <w:rFonts w:ascii="Verdana" w:eastAsia="Times New Roman" w:hAnsi="Verdana" w:cs="Times New Roman"/>
      <w:b/>
      <w:bCs/>
      <w:color w:val="000000"/>
      <w:kern w:val="0"/>
      <w:sz w:val="18"/>
      <w:szCs w:val="18"/>
      <w:lang w:eastAsia="hr-HR"/>
      <w14:ligatures w14:val="none"/>
    </w:rPr>
  </w:style>
  <w:style w:type="paragraph" w:customStyle="1" w:styleId="news-datedoc">
    <w:name w:val="news-datedoc"/>
    <w:basedOn w:val="Normal"/>
    <w:rsid w:val="00555225"/>
    <w:pPr>
      <w:adjustRightInd w:val="0"/>
      <w:spacing w:before="100" w:beforeAutospacing="1" w:after="100" w:afterAutospacing="1" w:line="240" w:lineRule="auto"/>
      <w:jc w:val="both"/>
    </w:pPr>
    <w:rPr>
      <w:rFonts w:ascii="Verdana" w:eastAsia="Times New Roman" w:hAnsi="Verdana" w:cs="Times New Roman"/>
      <w:color w:val="434343"/>
      <w:kern w:val="0"/>
      <w:sz w:val="14"/>
      <w:szCs w:val="14"/>
      <w:lang w:eastAsia="hr-HR"/>
      <w14:ligatures w14:val="none"/>
    </w:rPr>
  </w:style>
  <w:style w:type="paragraph" w:customStyle="1" w:styleId="news-category">
    <w:name w:val="news-category"/>
    <w:basedOn w:val="Normal"/>
    <w:rsid w:val="00555225"/>
    <w:pPr>
      <w:adjustRightInd w:val="0"/>
      <w:spacing w:before="100" w:beforeAutospacing="1" w:after="100" w:afterAutospacing="1" w:line="240" w:lineRule="auto"/>
      <w:jc w:val="both"/>
    </w:pPr>
    <w:rPr>
      <w:rFonts w:ascii="Verdana" w:eastAsia="Times New Roman" w:hAnsi="Verdana" w:cs="Times New Roman"/>
      <w:color w:val="838383"/>
      <w:kern w:val="0"/>
      <w:sz w:val="15"/>
      <w:szCs w:val="15"/>
      <w:lang w:eastAsia="hr-HR"/>
      <w14:ligatures w14:val="none"/>
    </w:rPr>
  </w:style>
  <w:style w:type="paragraph" w:customStyle="1" w:styleId="news-desc-left">
    <w:name w:val="news-desc-left"/>
    <w:basedOn w:val="Normal"/>
    <w:rsid w:val="00555225"/>
    <w:pPr>
      <w:adjustRightInd w:val="0"/>
      <w:spacing w:before="100" w:beforeAutospacing="1" w:after="100" w:afterAutospacing="1" w:line="240" w:lineRule="auto"/>
      <w:ind w:left="150"/>
      <w:jc w:val="both"/>
    </w:pPr>
    <w:rPr>
      <w:rFonts w:ascii="Times New Roman" w:eastAsia="Times New Roman" w:hAnsi="Times New Roman" w:cs="Times New Roman"/>
      <w:kern w:val="0"/>
      <w:sz w:val="14"/>
      <w:szCs w:val="14"/>
      <w:lang w:eastAsia="hr-HR"/>
      <w14:ligatures w14:val="none"/>
    </w:rPr>
  </w:style>
  <w:style w:type="paragraph" w:customStyle="1" w:styleId="news-desc-right">
    <w:name w:val="news-desc-righ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infocategory">
    <w:name w:val="infocategory"/>
    <w:basedOn w:val="Normal"/>
    <w:rsid w:val="00555225"/>
    <w:pPr>
      <w:pBdr>
        <w:top w:val="single" w:sz="6" w:space="2" w:color="A0A0A0"/>
        <w:left w:val="single" w:sz="6" w:space="2" w:color="A0A0A0"/>
        <w:bottom w:val="single" w:sz="6" w:space="2" w:color="A0A0A0"/>
        <w:right w:val="single" w:sz="6" w:space="2" w:color="A0A0A0"/>
      </w:pBdr>
      <w:adjustRightInd w:val="0"/>
      <w:spacing w:after="0" w:line="240" w:lineRule="auto"/>
      <w:jc w:val="both"/>
    </w:pPr>
    <w:rPr>
      <w:rFonts w:ascii="Times New Roman" w:eastAsia="Times New Roman" w:hAnsi="Times New Roman" w:cs="Times New Roman"/>
      <w:kern w:val="0"/>
      <w:sz w:val="14"/>
      <w:szCs w:val="14"/>
      <w:lang w:eastAsia="hr-HR"/>
      <w14:ligatures w14:val="none"/>
    </w:rPr>
  </w:style>
  <w:style w:type="paragraph" w:customStyle="1" w:styleId="info">
    <w:name w:val="info"/>
    <w:basedOn w:val="Normal"/>
    <w:rsid w:val="00555225"/>
    <w:pPr>
      <w:pBdr>
        <w:top w:val="single" w:sz="6" w:space="2" w:color="A0A0A0"/>
        <w:left w:val="single" w:sz="6" w:space="2" w:color="A0A0A0"/>
        <w:bottom w:val="single" w:sz="6" w:space="2" w:color="A0A0A0"/>
        <w:right w:val="single" w:sz="6" w:space="2" w:color="A0A0A0"/>
      </w:pBdr>
      <w:shd w:val="clear" w:color="auto" w:fill="FFFFFF"/>
      <w:adjustRightInd w:val="0"/>
      <w:spacing w:after="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infocontent">
    <w:name w:val="infocontent"/>
    <w:basedOn w:val="Normal"/>
    <w:rsid w:val="00555225"/>
    <w:pPr>
      <w:adjustRightInd w:val="0"/>
      <w:spacing w:after="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newsporukapodaci">
    <w:name w:val="news_poruka_podaci"/>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newsgumb">
    <w:name w:val="news_gumb"/>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newsporukazaglavlje">
    <w:name w:val="news_poruka_zaglavlje"/>
    <w:basedOn w:val="Normal"/>
    <w:rsid w:val="00555225"/>
    <w:pPr>
      <w:pBdr>
        <w:top w:val="single" w:sz="6" w:space="2" w:color="A0A0A0"/>
      </w:pBd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newsporukapodnozje">
    <w:name w:val="news_poruka_podnozje"/>
    <w:basedOn w:val="Normal"/>
    <w:rsid w:val="00555225"/>
    <w:pPr>
      <w:adjustRightInd w:val="0"/>
      <w:spacing w:before="100" w:beforeAutospacing="1" w:after="100" w:afterAutospacing="1" w:line="240" w:lineRule="auto"/>
      <w:jc w:val="right"/>
    </w:pPr>
    <w:rPr>
      <w:rFonts w:ascii="Times New Roman" w:eastAsia="Times New Roman" w:hAnsi="Times New Roman" w:cs="Times New Roman"/>
      <w:kern w:val="0"/>
      <w:sz w:val="24"/>
      <w:szCs w:val="24"/>
      <w:lang w:eastAsia="hr-HR"/>
      <w14:ligatures w14:val="none"/>
    </w:rPr>
  </w:style>
  <w:style w:type="paragraph" w:customStyle="1" w:styleId="newstext">
    <w:name w:val="news_tex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14"/>
      <w:szCs w:val="14"/>
      <w:lang w:eastAsia="hr-HR"/>
      <w14:ligatures w14:val="none"/>
    </w:rPr>
  </w:style>
  <w:style w:type="paragraph" w:customStyle="1" w:styleId="resourcemenu">
    <w:name w:val="resourcemenu"/>
    <w:basedOn w:val="Normal"/>
    <w:rsid w:val="00555225"/>
    <w:pPr>
      <w:adjustRightInd w:val="0"/>
      <w:spacing w:before="100" w:beforeAutospacing="1" w:after="100" w:afterAutospacing="1" w:line="240" w:lineRule="auto"/>
      <w:jc w:val="both"/>
    </w:pPr>
    <w:rPr>
      <w:rFonts w:ascii="Courier New" w:eastAsia="Times New Roman" w:hAnsi="Courier New" w:cs="Courier New"/>
      <w:kern w:val="0"/>
      <w:sz w:val="17"/>
      <w:szCs w:val="17"/>
      <w:lang w:eastAsia="hr-HR"/>
      <w14:ligatures w14:val="none"/>
    </w:rPr>
  </w:style>
  <w:style w:type="paragraph" w:customStyle="1" w:styleId="lefticonname">
    <w:name w:val="lefticonname"/>
    <w:basedOn w:val="Normal"/>
    <w:rsid w:val="00555225"/>
    <w:pPr>
      <w:adjustRightInd w:val="0"/>
      <w:spacing w:before="100" w:beforeAutospacing="1" w:after="100" w:afterAutospacing="1" w:line="240" w:lineRule="auto"/>
      <w:jc w:val="right"/>
    </w:pPr>
    <w:rPr>
      <w:rFonts w:ascii="Times New Roman" w:eastAsia="Times New Roman" w:hAnsi="Times New Roman" w:cs="Times New Roman"/>
      <w:kern w:val="0"/>
      <w:sz w:val="24"/>
      <w:szCs w:val="24"/>
      <w:lang w:eastAsia="hr-HR"/>
      <w14:ligatures w14:val="none"/>
    </w:rPr>
  </w:style>
  <w:style w:type="paragraph" w:customStyle="1" w:styleId="gallerymicronail">
    <w:name w:val="gallerymicronail"/>
    <w:basedOn w:val="Normal"/>
    <w:rsid w:val="00555225"/>
    <w:pPr>
      <w:pBdr>
        <w:top w:val="single" w:sz="6" w:space="2" w:color="CCCCCC"/>
        <w:left w:val="single" w:sz="6" w:space="2" w:color="CCCCCC"/>
        <w:bottom w:val="single" w:sz="6" w:space="2" w:color="CCCCCC"/>
        <w:right w:val="single" w:sz="6" w:space="2" w:color="CCCCCC"/>
      </w:pBd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galleryimage">
    <w:name w:val="galleryimage"/>
    <w:basedOn w:val="Normal"/>
    <w:rsid w:val="00555225"/>
    <w:pPr>
      <w:pBdr>
        <w:top w:val="single" w:sz="6" w:space="2" w:color="CCCCCC"/>
        <w:left w:val="single" w:sz="6" w:space="2" w:color="CCCCCC"/>
        <w:bottom w:val="single" w:sz="6" w:space="2" w:color="CCCCCC"/>
        <w:right w:val="single" w:sz="6" w:space="2" w:color="CCCCCC"/>
      </w:pBd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linkgallery">
    <w:name w:val="linkgallery"/>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thumbnailbox">
    <w:name w:val="thumbnailbox"/>
    <w:basedOn w:val="Normal"/>
    <w:rsid w:val="00555225"/>
    <w:pPr>
      <w:pBdr>
        <w:top w:val="single" w:sz="6" w:space="2" w:color="CCCCCC"/>
        <w:left w:val="single" w:sz="6" w:space="2" w:color="CCCCCC"/>
        <w:bottom w:val="single" w:sz="6" w:space="2" w:color="CCCCCC"/>
        <w:right w:val="single" w:sz="6" w:space="2" w:color="CCCCCC"/>
      </w:pBdr>
      <w:shd w:val="clear" w:color="auto" w:fill="FFFFFF"/>
      <w:adjustRightInd w:val="0"/>
      <w:spacing w:before="100" w:beforeAutospacing="1" w:after="100" w:afterAutospacing="1" w:line="240" w:lineRule="auto"/>
      <w:jc w:val="both"/>
    </w:pPr>
    <w:rPr>
      <w:rFonts w:ascii="Times New Roman" w:eastAsia="Times New Roman" w:hAnsi="Times New Roman" w:cs="Times New Roman"/>
      <w:vanish/>
      <w:kern w:val="0"/>
      <w:sz w:val="24"/>
      <w:szCs w:val="24"/>
      <w:lang w:eastAsia="hr-HR"/>
      <w14:ligatures w14:val="none"/>
    </w:rPr>
  </w:style>
  <w:style w:type="paragraph" w:customStyle="1" w:styleId="thumbnailimage">
    <w:name w:val="thumbnailimage"/>
    <w:basedOn w:val="Normal"/>
    <w:rsid w:val="00555225"/>
    <w:pPr>
      <w:pBdr>
        <w:top w:val="single" w:sz="6" w:space="2" w:color="CCCCCC"/>
        <w:left w:val="single" w:sz="6" w:space="2" w:color="CCCCCC"/>
        <w:bottom w:val="single" w:sz="6" w:space="2" w:color="CCCCCC"/>
        <w:right w:val="single" w:sz="6" w:space="2" w:color="CCCCCC"/>
      </w:pBdr>
      <w:adjustRightInd w:val="0"/>
      <w:spacing w:before="45" w:after="150" w:line="240" w:lineRule="auto"/>
      <w:ind w:left="75" w:right="75"/>
      <w:jc w:val="both"/>
    </w:pPr>
    <w:rPr>
      <w:rFonts w:ascii="Times New Roman" w:eastAsia="Times New Roman" w:hAnsi="Times New Roman" w:cs="Times New Roman"/>
      <w:kern w:val="0"/>
      <w:sz w:val="24"/>
      <w:szCs w:val="24"/>
      <w:lang w:eastAsia="hr-HR"/>
      <w14:ligatures w14:val="none"/>
    </w:rPr>
  </w:style>
  <w:style w:type="paragraph" w:customStyle="1" w:styleId="thumbnailbox4">
    <w:name w:val="thumbnailbox4"/>
    <w:basedOn w:val="Normal"/>
    <w:rsid w:val="00555225"/>
    <w:pPr>
      <w:pBdr>
        <w:top w:val="single" w:sz="6" w:space="2" w:color="CCCCCC"/>
        <w:left w:val="single" w:sz="6" w:space="2" w:color="CCCCCC"/>
        <w:bottom w:val="single" w:sz="6" w:space="2" w:color="CCCCCC"/>
        <w:right w:val="single" w:sz="6" w:space="2" w:color="CCCCCC"/>
      </w:pBdr>
      <w:shd w:val="clear" w:color="auto" w:fill="FFFFFF"/>
      <w:adjustRightInd w:val="0"/>
      <w:spacing w:before="45" w:after="45" w:line="240" w:lineRule="auto"/>
      <w:ind w:left="45" w:right="45"/>
      <w:jc w:val="both"/>
    </w:pPr>
    <w:rPr>
      <w:rFonts w:ascii="Times New Roman" w:eastAsia="Times New Roman" w:hAnsi="Times New Roman" w:cs="Times New Roman"/>
      <w:kern w:val="0"/>
      <w:sz w:val="24"/>
      <w:szCs w:val="24"/>
      <w:lang w:eastAsia="hr-HR"/>
      <w14:ligatures w14:val="none"/>
    </w:rPr>
  </w:style>
  <w:style w:type="paragraph" w:customStyle="1" w:styleId="picturelbox">
    <w:name w:val="picturelbox"/>
    <w:basedOn w:val="Normal"/>
    <w:rsid w:val="00555225"/>
    <w:pPr>
      <w:pBdr>
        <w:top w:val="single" w:sz="6" w:space="2" w:color="CCCCCC"/>
        <w:left w:val="single" w:sz="6" w:space="2" w:color="CCCCCC"/>
        <w:bottom w:val="single" w:sz="6" w:space="2" w:color="CCCCCC"/>
        <w:right w:val="single" w:sz="6" w:space="2" w:color="CCCCCC"/>
      </w:pBdr>
      <w:shd w:val="clear" w:color="auto" w:fill="FFFFFF"/>
      <w:adjustRightInd w:val="0"/>
      <w:spacing w:before="45" w:after="45" w:line="240" w:lineRule="auto"/>
      <w:ind w:left="45" w:right="45"/>
      <w:jc w:val="both"/>
    </w:pPr>
    <w:rPr>
      <w:rFonts w:ascii="Times New Roman" w:eastAsia="Times New Roman" w:hAnsi="Times New Roman" w:cs="Times New Roman"/>
      <w:kern w:val="0"/>
      <w:sz w:val="24"/>
      <w:szCs w:val="24"/>
      <w:lang w:eastAsia="hr-HR"/>
      <w14:ligatures w14:val="none"/>
    </w:rPr>
  </w:style>
  <w:style w:type="paragraph" w:customStyle="1" w:styleId="gallerytitle">
    <w:name w:val="gallerytitle"/>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1"/>
      <w:szCs w:val="21"/>
      <w:lang w:eastAsia="hr-HR"/>
      <w14:ligatures w14:val="none"/>
    </w:rPr>
  </w:style>
  <w:style w:type="paragraph" w:customStyle="1" w:styleId="menuiframe">
    <w:name w:val="menu_iframe"/>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okvirslikelijevo">
    <w:name w:val="okvir_slike_lijevo"/>
    <w:basedOn w:val="Normal"/>
    <w:rsid w:val="00555225"/>
    <w:pPr>
      <w:pBdr>
        <w:top w:val="single" w:sz="6" w:space="2" w:color="CCCCCC"/>
        <w:left w:val="single" w:sz="6" w:space="2" w:color="CCCCCC"/>
        <w:bottom w:val="single" w:sz="6" w:space="2" w:color="CCCCCC"/>
        <w:right w:val="single" w:sz="6" w:space="2" w:color="CCCCCC"/>
      </w:pBdr>
      <w:adjustRightInd w:val="0"/>
      <w:spacing w:before="30" w:after="30" w:line="240" w:lineRule="auto"/>
      <w:ind w:left="30" w:right="30"/>
      <w:jc w:val="both"/>
    </w:pPr>
    <w:rPr>
      <w:rFonts w:ascii="Times New Roman" w:eastAsia="Times New Roman" w:hAnsi="Times New Roman" w:cs="Times New Roman"/>
      <w:kern w:val="0"/>
      <w:sz w:val="24"/>
      <w:szCs w:val="24"/>
      <w:lang w:eastAsia="hr-HR"/>
      <w14:ligatures w14:val="none"/>
    </w:rPr>
  </w:style>
  <w:style w:type="paragraph" w:customStyle="1" w:styleId="okvirslike">
    <w:name w:val="okvir_slike"/>
    <w:basedOn w:val="Normal"/>
    <w:rsid w:val="00555225"/>
    <w:pPr>
      <w:pBdr>
        <w:top w:val="single" w:sz="6" w:space="2" w:color="CCCCCC"/>
        <w:left w:val="single" w:sz="6" w:space="2" w:color="CCCCCC"/>
        <w:bottom w:val="single" w:sz="6" w:space="2" w:color="CCCCCC"/>
        <w:right w:val="single" w:sz="6" w:space="2" w:color="CCCCCC"/>
      </w:pBdr>
      <w:adjustRightInd w:val="0"/>
      <w:spacing w:before="60" w:after="60" w:line="240" w:lineRule="auto"/>
      <w:ind w:left="30" w:right="30"/>
      <w:jc w:val="both"/>
    </w:pPr>
    <w:rPr>
      <w:rFonts w:ascii="Times New Roman" w:eastAsia="Times New Roman" w:hAnsi="Times New Roman" w:cs="Times New Roman"/>
      <w:kern w:val="0"/>
      <w:sz w:val="24"/>
      <w:szCs w:val="24"/>
      <w:lang w:eastAsia="hr-HR"/>
      <w14:ligatures w14:val="none"/>
    </w:rPr>
  </w:style>
  <w:style w:type="paragraph" w:customStyle="1" w:styleId="okvirslikecentar">
    <w:name w:val="okvir_slike_centar"/>
    <w:basedOn w:val="Normal"/>
    <w:rsid w:val="00555225"/>
    <w:pPr>
      <w:pBdr>
        <w:top w:val="single" w:sz="6" w:space="2" w:color="CCCCCC"/>
        <w:left w:val="single" w:sz="6" w:space="2" w:color="CCCCCC"/>
        <w:bottom w:val="single" w:sz="6" w:space="2" w:color="CCCCCC"/>
        <w:right w:val="single" w:sz="6" w:space="2" w:color="CCCCCC"/>
      </w:pBdr>
      <w:adjustRightInd w:val="0"/>
      <w:spacing w:before="30" w:after="30" w:line="240" w:lineRule="auto"/>
      <w:ind w:left="30" w:right="30"/>
      <w:jc w:val="both"/>
    </w:pPr>
    <w:rPr>
      <w:rFonts w:ascii="Times New Roman" w:eastAsia="Times New Roman" w:hAnsi="Times New Roman" w:cs="Times New Roman"/>
      <w:kern w:val="0"/>
      <w:sz w:val="24"/>
      <w:szCs w:val="24"/>
      <w:lang w:eastAsia="hr-HR"/>
      <w14:ligatures w14:val="none"/>
    </w:rPr>
  </w:style>
  <w:style w:type="paragraph" w:customStyle="1" w:styleId="current">
    <w:name w:val="curren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content">
    <w:name w:val="content"/>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label">
    <w:name w:val="label"/>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chapter">
    <w:name w:val="chapter"/>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open">
    <w:name w:val="open"/>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page">
    <w:name w:val="page"/>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current1">
    <w:name w:val="current1"/>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tab10">
    <w:name w:val="tab1"/>
    <w:basedOn w:val="Normal"/>
    <w:rsid w:val="00555225"/>
    <w:pPr>
      <w:shd w:val="clear" w:color="auto" w:fill="CFDCED"/>
      <w:adjustRightInd w:val="0"/>
      <w:spacing w:before="100" w:beforeAutospacing="1" w:after="100" w:afterAutospacing="1" w:line="240" w:lineRule="auto"/>
      <w:jc w:val="both"/>
    </w:pPr>
    <w:rPr>
      <w:rFonts w:ascii="Times New Roman" w:eastAsia="Times New Roman" w:hAnsi="Times New Roman" w:cs="Times New Roman"/>
      <w:kern w:val="0"/>
      <w:sz w:val="20"/>
      <w:szCs w:val="20"/>
      <w:lang w:eastAsia="hr-HR"/>
      <w14:ligatures w14:val="none"/>
    </w:rPr>
  </w:style>
  <w:style w:type="paragraph" w:customStyle="1" w:styleId="current2">
    <w:name w:val="current2"/>
    <w:basedOn w:val="Normal"/>
    <w:rsid w:val="00555225"/>
    <w:pPr>
      <w:shd w:val="clear" w:color="auto" w:fill="4C6C8F"/>
      <w:adjustRightInd w:val="0"/>
      <w:spacing w:before="100" w:beforeAutospacing="1" w:after="100" w:afterAutospacing="1" w:line="240" w:lineRule="auto"/>
      <w:jc w:val="both"/>
    </w:pPr>
    <w:rPr>
      <w:rFonts w:ascii="Times New Roman" w:eastAsia="Times New Roman" w:hAnsi="Times New Roman" w:cs="Times New Roman"/>
      <w:b/>
      <w:bCs/>
      <w:color w:val="FFFFFF"/>
      <w:kern w:val="0"/>
      <w:sz w:val="24"/>
      <w:szCs w:val="24"/>
      <w:lang w:eastAsia="hr-HR"/>
      <w14:ligatures w14:val="none"/>
    </w:rPr>
  </w:style>
  <w:style w:type="paragraph" w:customStyle="1" w:styleId="chapter1">
    <w:name w:val="chapter1"/>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open1">
    <w:name w:val="open1"/>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page1">
    <w:name w:val="page1"/>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current3">
    <w:name w:val="current3"/>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color w:val="FFD700"/>
      <w:kern w:val="0"/>
      <w:sz w:val="24"/>
      <w:szCs w:val="24"/>
      <w:lang w:eastAsia="hr-HR"/>
      <w14:ligatures w14:val="none"/>
    </w:rPr>
  </w:style>
  <w:style w:type="paragraph" w:customStyle="1" w:styleId="chapter2">
    <w:name w:val="chapter2"/>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open2">
    <w:name w:val="open2"/>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page2">
    <w:name w:val="page2"/>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current4">
    <w:name w:val="current4"/>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color w:val="FFD700"/>
      <w:kern w:val="0"/>
      <w:sz w:val="24"/>
      <w:szCs w:val="24"/>
      <w:lang w:eastAsia="hr-HR"/>
      <w14:ligatures w14:val="none"/>
    </w:rPr>
  </w:style>
  <w:style w:type="paragraph" w:customStyle="1" w:styleId="chapter3">
    <w:name w:val="chapter3"/>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open3">
    <w:name w:val="open3"/>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kern w:val="0"/>
      <w:sz w:val="24"/>
      <w:szCs w:val="24"/>
      <w:lang w:eastAsia="hr-HR"/>
      <w14:ligatures w14:val="none"/>
    </w:rPr>
  </w:style>
  <w:style w:type="paragraph" w:customStyle="1" w:styleId="page3">
    <w:name w:val="page3"/>
    <w:basedOn w:val="Normal"/>
    <w:rsid w:val="00555225"/>
    <w:pPr>
      <w:adjustRightInd w:val="0"/>
      <w:spacing w:before="100" w:beforeAutospacing="1" w:after="100" w:afterAutospacing="1" w:line="240" w:lineRule="auto"/>
      <w:jc w:val="both"/>
    </w:pPr>
    <w:rPr>
      <w:rFonts w:ascii="Times New Roman" w:eastAsia="Times New Roman" w:hAnsi="Times New Roman" w:cs="Times New Roman"/>
      <w:kern w:val="0"/>
      <w:sz w:val="24"/>
      <w:szCs w:val="24"/>
      <w:lang w:eastAsia="hr-HR"/>
      <w14:ligatures w14:val="none"/>
    </w:rPr>
  </w:style>
  <w:style w:type="paragraph" w:customStyle="1" w:styleId="current5">
    <w:name w:val="current5"/>
    <w:basedOn w:val="Normal"/>
    <w:rsid w:val="00555225"/>
    <w:pPr>
      <w:adjustRightInd w:val="0"/>
      <w:spacing w:before="100" w:beforeAutospacing="1" w:after="100" w:afterAutospacing="1" w:line="240" w:lineRule="auto"/>
      <w:jc w:val="both"/>
    </w:pPr>
    <w:rPr>
      <w:rFonts w:ascii="Times New Roman" w:eastAsia="Times New Roman" w:hAnsi="Times New Roman" w:cs="Times New Roman"/>
      <w:b/>
      <w:bCs/>
      <w:color w:val="FFD700"/>
      <w:kern w:val="0"/>
      <w:sz w:val="24"/>
      <w:szCs w:val="24"/>
      <w:lang w:eastAsia="hr-HR"/>
      <w14:ligatures w14:val="none"/>
    </w:rPr>
  </w:style>
  <w:style w:type="paragraph" w:customStyle="1" w:styleId="content1">
    <w:name w:val="content1"/>
    <w:basedOn w:val="Normal"/>
    <w:rsid w:val="00555225"/>
    <w:pPr>
      <w:adjustRightInd w:val="0"/>
      <w:spacing w:after="0" w:line="240" w:lineRule="auto"/>
      <w:jc w:val="both"/>
    </w:pPr>
    <w:rPr>
      <w:rFonts w:ascii="Times New Roman" w:eastAsia="Times New Roman" w:hAnsi="Times New Roman" w:cs="Times New Roman"/>
      <w:kern w:val="0"/>
      <w:sz w:val="24"/>
      <w:szCs w:val="24"/>
      <w:lang w:eastAsia="hr-HR"/>
      <w14:ligatures w14:val="none"/>
    </w:rPr>
  </w:style>
  <w:style w:type="paragraph" w:customStyle="1" w:styleId="label1">
    <w:name w:val="label1"/>
    <w:basedOn w:val="Normal"/>
    <w:rsid w:val="00555225"/>
    <w:pPr>
      <w:shd w:val="clear" w:color="auto" w:fill="7099C5"/>
      <w:adjustRightInd w:val="0"/>
      <w:spacing w:before="100" w:beforeAutospacing="1" w:after="100" w:afterAutospacing="1" w:line="240" w:lineRule="auto"/>
      <w:jc w:val="both"/>
    </w:pPr>
    <w:rPr>
      <w:rFonts w:ascii="Times New Roman" w:eastAsia="Times New Roman" w:hAnsi="Times New Roman" w:cs="Times New Roman"/>
      <w:color w:val="FFFFFF"/>
      <w:kern w:val="0"/>
      <w:sz w:val="24"/>
      <w:szCs w:val="24"/>
      <w:lang w:eastAsia="hr-HR"/>
      <w14:ligatures w14:val="none"/>
    </w:rPr>
  </w:style>
  <w:style w:type="paragraph" w:customStyle="1" w:styleId="label2">
    <w:name w:val="label2"/>
    <w:basedOn w:val="Normal"/>
    <w:rsid w:val="00555225"/>
    <w:pPr>
      <w:shd w:val="clear" w:color="auto" w:fill="D00000"/>
      <w:adjustRightInd w:val="0"/>
      <w:spacing w:before="100" w:beforeAutospacing="1" w:after="100" w:afterAutospacing="1" w:line="240" w:lineRule="auto"/>
      <w:jc w:val="both"/>
    </w:pPr>
    <w:rPr>
      <w:rFonts w:ascii="Times New Roman" w:eastAsia="Times New Roman" w:hAnsi="Times New Roman" w:cs="Times New Roman"/>
      <w:color w:val="FFFFFF"/>
      <w:kern w:val="0"/>
      <w:sz w:val="24"/>
      <w:szCs w:val="24"/>
      <w:lang w:eastAsia="hr-HR"/>
      <w14:ligatures w14:val="none"/>
    </w:rPr>
  </w:style>
  <w:style w:type="paragraph" w:customStyle="1" w:styleId="label3">
    <w:name w:val="label3"/>
    <w:basedOn w:val="Normal"/>
    <w:rsid w:val="00555225"/>
    <w:pPr>
      <w:shd w:val="clear" w:color="auto" w:fill="C6C600"/>
      <w:adjustRightInd w:val="0"/>
      <w:spacing w:before="100" w:beforeAutospacing="1" w:after="100" w:afterAutospacing="1" w:line="240" w:lineRule="auto"/>
      <w:jc w:val="both"/>
    </w:pPr>
    <w:rPr>
      <w:rFonts w:ascii="Times New Roman" w:eastAsia="Times New Roman" w:hAnsi="Times New Roman" w:cs="Times New Roman"/>
      <w:color w:val="FFFFFF"/>
      <w:kern w:val="0"/>
      <w:sz w:val="24"/>
      <w:szCs w:val="24"/>
      <w:lang w:eastAsia="hr-HR"/>
      <w14:ligatures w14:val="none"/>
    </w:rPr>
  </w:style>
  <w:style w:type="paragraph" w:customStyle="1" w:styleId="CM59">
    <w:name w:val="CM59"/>
    <w:basedOn w:val="Default"/>
    <w:next w:val="Default"/>
    <w:rsid w:val="00555225"/>
    <w:pPr>
      <w:spacing w:after="253"/>
    </w:pPr>
    <w:rPr>
      <w:color w:val="auto"/>
      <w:lang w:val="hr-HR" w:eastAsia="hr-HR"/>
    </w:rPr>
  </w:style>
  <w:style w:type="paragraph" w:customStyle="1" w:styleId="CM12">
    <w:name w:val="CM12"/>
    <w:basedOn w:val="Default"/>
    <w:next w:val="Default"/>
    <w:rsid w:val="00555225"/>
    <w:pPr>
      <w:spacing w:line="256" w:lineRule="atLeast"/>
    </w:pPr>
    <w:rPr>
      <w:color w:val="auto"/>
      <w:lang w:val="hr-HR" w:eastAsia="hr-HR"/>
    </w:rPr>
  </w:style>
  <w:style w:type="paragraph" w:customStyle="1" w:styleId="Normal20">
    <w:name w:val="Normal+2"/>
    <w:basedOn w:val="Default"/>
    <w:next w:val="Default"/>
    <w:rsid w:val="00555225"/>
    <w:pPr>
      <w:widowControl/>
    </w:pPr>
    <w:rPr>
      <w:rFonts w:ascii="Trebuchet MS" w:hAnsi="Trebuchet MS" w:cs="Times New Roman"/>
      <w:color w:val="auto"/>
      <w:lang w:val="hr-HR" w:eastAsia="hr-HR"/>
    </w:rPr>
  </w:style>
  <w:style w:type="paragraph" w:customStyle="1" w:styleId="tpoja">
    <w:name w:val="tpoja"/>
    <w:basedOn w:val="Normal"/>
    <w:rsid w:val="00555225"/>
    <w:pPr>
      <w:spacing w:after="0" w:line="240" w:lineRule="auto"/>
    </w:pPr>
    <w:rPr>
      <w:rFonts w:ascii="Times New Roman" w:eastAsia="Times New Roman" w:hAnsi="Times New Roman" w:cs="Times New Roman"/>
      <w:kern w:val="0"/>
      <w:sz w:val="24"/>
      <w:szCs w:val="20"/>
      <w:lang w:eastAsia="hr-HR"/>
      <w14:ligatures w14:val="none"/>
    </w:rPr>
  </w:style>
  <w:style w:type="paragraph" w:customStyle="1" w:styleId="mn2">
    <w:name w:val="mn2"/>
    <w:rsid w:val="00555225"/>
    <w:pPr>
      <w:widowControl w:val="0"/>
      <w:autoSpaceDE w:val="0"/>
      <w:autoSpaceDN w:val="0"/>
      <w:adjustRightInd w:val="0"/>
      <w:spacing w:before="128" w:after="43" w:line="240" w:lineRule="auto"/>
      <w:jc w:val="center"/>
    </w:pPr>
    <w:rPr>
      <w:rFonts w:ascii="Times-NewRoman" w:eastAsia="Times New Roman" w:hAnsi="Times-NewRoman" w:cs="Times New Roman"/>
      <w:caps/>
      <w:kern w:val="0"/>
      <w:sz w:val="23"/>
      <w:szCs w:val="23"/>
      <w:lang w:val="en-US" w:eastAsia="hr-HR"/>
      <w14:ligatures w14:val="none"/>
    </w:rPr>
  </w:style>
  <w:style w:type="paragraph" w:customStyle="1" w:styleId="Style6">
    <w:name w:val="Style6"/>
    <w:basedOn w:val="Normal"/>
    <w:rsid w:val="00555225"/>
    <w:pPr>
      <w:widowControl w:val="0"/>
      <w:autoSpaceDE w:val="0"/>
      <w:autoSpaceDN w:val="0"/>
      <w:adjustRightInd w:val="0"/>
      <w:spacing w:after="0" w:line="573" w:lineRule="exact"/>
      <w:jc w:val="both"/>
    </w:pPr>
    <w:rPr>
      <w:rFonts w:ascii="Arial" w:eastAsia="Times New Roman" w:hAnsi="Arial" w:cs="Arial"/>
      <w:kern w:val="0"/>
      <w:sz w:val="24"/>
      <w:szCs w:val="24"/>
      <w:lang w:eastAsia="hr-HR"/>
      <w14:ligatures w14:val="none"/>
    </w:rPr>
  </w:style>
  <w:style w:type="paragraph" w:customStyle="1" w:styleId="CM38">
    <w:name w:val="CM38"/>
    <w:basedOn w:val="Normal"/>
    <w:next w:val="Normal"/>
    <w:rsid w:val="00555225"/>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hr-HR"/>
      <w14:ligatures w14:val="none"/>
    </w:rPr>
  </w:style>
  <w:style w:type="paragraph" w:customStyle="1" w:styleId="NoSpacing1">
    <w:name w:val="No Spacing1"/>
    <w:rsid w:val="00555225"/>
    <w:pPr>
      <w:suppressAutoHyphens/>
      <w:spacing w:after="0" w:line="240" w:lineRule="auto"/>
    </w:pPr>
    <w:rPr>
      <w:rFonts w:ascii="Times New Roman" w:eastAsia="Times New Roman" w:hAnsi="Times New Roman" w:cs="Times New Roman"/>
      <w:sz w:val="24"/>
      <w:szCs w:val="24"/>
      <w:lang w:eastAsia="zh-CN"/>
      <w14:ligatures w14:val="none"/>
    </w:rPr>
  </w:style>
  <w:style w:type="paragraph" w:customStyle="1" w:styleId="ListParagraph1">
    <w:name w:val="List Paragraph1"/>
    <w:basedOn w:val="Normal"/>
    <w:rsid w:val="00555225"/>
    <w:pPr>
      <w:suppressAutoHyphens/>
      <w:spacing w:after="200" w:line="276" w:lineRule="auto"/>
      <w:ind w:left="720"/>
      <w:contextualSpacing/>
    </w:pPr>
    <w:rPr>
      <w:rFonts w:ascii="Calibri" w:eastAsia="Calibri" w:hAnsi="Calibri" w:cs="Calibri"/>
      <w:sz w:val="24"/>
      <w:lang w:eastAsia="zh-CN" w:bidi="hi-IN"/>
      <w14:ligatures w14:val="none"/>
    </w:rPr>
  </w:style>
  <w:style w:type="character" w:styleId="Referencakomentara">
    <w:name w:val="annotation reference"/>
    <w:basedOn w:val="Zadanifontodlomka"/>
    <w:semiHidden/>
    <w:unhideWhenUsed/>
    <w:rsid w:val="00555225"/>
    <w:rPr>
      <w:sz w:val="16"/>
    </w:rPr>
  </w:style>
  <w:style w:type="character" w:customStyle="1" w:styleId="bold1">
    <w:name w:val="bold1"/>
    <w:basedOn w:val="Zadanifontodlomka"/>
    <w:rsid w:val="00555225"/>
    <w:rPr>
      <w:b/>
      <w:bCs/>
    </w:rPr>
  </w:style>
  <w:style w:type="character" w:customStyle="1" w:styleId="long-text">
    <w:name w:val="long-text"/>
    <w:basedOn w:val="Zadanifontodlomka"/>
    <w:rsid w:val="00555225"/>
  </w:style>
  <w:style w:type="character" w:customStyle="1" w:styleId="bold-kurziv">
    <w:name w:val="bold-kurziv"/>
    <w:basedOn w:val="Zadanifontodlomka"/>
    <w:rsid w:val="00555225"/>
  </w:style>
  <w:style w:type="character" w:customStyle="1" w:styleId="ft">
    <w:name w:val="ft"/>
    <w:basedOn w:val="Zadanifontodlomka"/>
    <w:rsid w:val="00555225"/>
  </w:style>
  <w:style w:type="character" w:customStyle="1" w:styleId="kurziv">
    <w:name w:val="kurziv"/>
    <w:basedOn w:val="Zadanifontodlomka"/>
    <w:rsid w:val="00555225"/>
  </w:style>
  <w:style w:type="character" w:customStyle="1" w:styleId="bold">
    <w:name w:val="bold"/>
    <w:basedOn w:val="Zadanifontodlomka"/>
    <w:rsid w:val="00555225"/>
  </w:style>
  <w:style w:type="character" w:customStyle="1" w:styleId="CharChar12">
    <w:name w:val="Char Char12"/>
    <w:basedOn w:val="Zadanifontodlomka"/>
    <w:rsid w:val="00555225"/>
    <w:rPr>
      <w:rFonts w:ascii="CRO_Dutch" w:hAnsi="CRO_Dutch" w:hint="default"/>
      <w:lang w:val="hr-HR" w:eastAsia="en-US" w:bidi="ar-SA"/>
    </w:rPr>
  </w:style>
  <w:style w:type="character" w:customStyle="1" w:styleId="CharChar9">
    <w:name w:val="Char Char9"/>
    <w:basedOn w:val="Zadanifontodlomka"/>
    <w:rsid w:val="00555225"/>
    <w:rPr>
      <w:lang w:val="hr-HR" w:eastAsia="hr-HR" w:bidi="ar-SA"/>
    </w:rPr>
  </w:style>
  <w:style w:type="character" w:customStyle="1" w:styleId="CharChar16">
    <w:name w:val="Char Char16"/>
    <w:basedOn w:val="Zadanifontodlomka"/>
    <w:rsid w:val="00555225"/>
    <w:rPr>
      <w:rFonts w:ascii="Arial" w:eastAsia="Times New Roman" w:hAnsi="Arial" w:cs="Times New Roman" w:hint="default"/>
      <w:szCs w:val="20"/>
      <w:lang w:val="en-US"/>
    </w:rPr>
  </w:style>
  <w:style w:type="character" w:customStyle="1" w:styleId="CharChar15">
    <w:name w:val="Char Char15"/>
    <w:basedOn w:val="Zadanifontodlomka"/>
    <w:rsid w:val="00555225"/>
    <w:rPr>
      <w:rFonts w:ascii="Arial" w:eastAsia="Times New Roman" w:hAnsi="Arial" w:cs="Times New Roman" w:hint="default"/>
      <w:szCs w:val="20"/>
      <w:lang w:val="en-US"/>
    </w:rPr>
  </w:style>
  <w:style w:type="character" w:customStyle="1" w:styleId="naslovi">
    <w:name w:val="naslovi"/>
    <w:rsid w:val="00555225"/>
    <w:rPr>
      <w:rFonts w:ascii="Arial" w:hAnsi="Arial" w:cs="Arial" w:hint="default"/>
      <w:b/>
      <w:bCs w:val="0"/>
      <w:sz w:val="22"/>
      <w:szCs w:val="22"/>
    </w:rPr>
  </w:style>
  <w:style w:type="character" w:customStyle="1" w:styleId="CharChar5">
    <w:name w:val="Char Char5"/>
    <w:basedOn w:val="Zadanifontodlomka"/>
    <w:rsid w:val="00555225"/>
    <w:rPr>
      <w:lang w:val="en-US" w:eastAsia="x-none" w:bidi="ar-SA"/>
    </w:rPr>
  </w:style>
  <w:style w:type="character" w:customStyle="1" w:styleId="Slogan">
    <w:name w:val="Slogan"/>
    <w:rsid w:val="00555225"/>
    <w:rPr>
      <w:rFonts w:ascii="Arial Black" w:hAnsi="Arial Black" w:hint="default"/>
      <w:sz w:val="18"/>
    </w:rPr>
  </w:style>
  <w:style w:type="character" w:customStyle="1" w:styleId="iznutravanka">
    <w:name w:val="iznutra_vanka"/>
    <w:basedOn w:val="Zadanifontodlomka"/>
    <w:rsid w:val="00555225"/>
  </w:style>
  <w:style w:type="character" w:customStyle="1" w:styleId="spelle">
    <w:name w:val="spelle"/>
    <w:basedOn w:val="Zadanifontodlomka"/>
    <w:rsid w:val="00555225"/>
  </w:style>
  <w:style w:type="character" w:customStyle="1" w:styleId="FontStyle22">
    <w:name w:val="Font Style22"/>
    <w:rsid w:val="00555225"/>
    <w:rPr>
      <w:rFonts w:ascii="Times New Roman" w:hAnsi="Times New Roman" w:cs="Times New Roman" w:hint="default"/>
      <w:sz w:val="22"/>
      <w:szCs w:val="22"/>
    </w:rPr>
  </w:style>
  <w:style w:type="table" w:styleId="Reetkatablice">
    <w:name w:val="Table Grid"/>
    <w:basedOn w:val="Obinatablica"/>
    <w:rsid w:val="00555225"/>
    <w:pPr>
      <w:spacing w:after="0" w:line="280" w:lineRule="exact"/>
    </w:pPr>
    <w:rPr>
      <w:rFonts w:ascii="Times New Roman" w:eastAsia="Times New Roman" w:hAnsi="Times New Roman" w:cs="Times New Roman"/>
      <w:kern w:val="0"/>
      <w:sz w:val="20"/>
      <w:szCs w:val="2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0">
    <w:name w:val="Tekst"/>
    <w:basedOn w:val="BodyTextuvlaka2uvlaka3"/>
    <w:rsid w:val="00555225"/>
    <w:pPr>
      <w:spacing w:line="300" w:lineRule="exact"/>
      <w:jc w:val="both"/>
    </w:pPr>
    <w:rPr>
      <w:rFonts w:ascii="Trebuchet MS" w:hAnsi="Trebuchet MS"/>
      <w:b w:val="0"/>
      <w:bCs w:val="0"/>
    </w:rPr>
  </w:style>
  <w:style w:type="paragraph" w:customStyle="1" w:styleId="Podnaslov3">
    <w:name w:val="Podnaslov3"/>
    <w:basedOn w:val="Tekst0"/>
    <w:rsid w:val="00555225"/>
    <w:pPr>
      <w:tabs>
        <w:tab w:val="left" w:pos="709"/>
      </w:tabs>
    </w:pPr>
    <w:rPr>
      <w:b/>
      <w:bCs/>
    </w:rPr>
  </w:style>
  <w:style w:type="paragraph" w:customStyle="1" w:styleId="paragraf">
    <w:name w:val="paragraf"/>
    <w:basedOn w:val="Tekst0"/>
    <w:rsid w:val="00555225"/>
    <w:pPr>
      <w:tabs>
        <w:tab w:val="left" w:pos="284"/>
      </w:tabs>
    </w:pPr>
    <w:rPr>
      <w:lang w:val="en-GB"/>
    </w:rPr>
  </w:style>
  <w:style w:type="paragraph" w:styleId="Tijeloteksta2">
    <w:name w:val="Body Text 2"/>
    <w:basedOn w:val="Normal"/>
    <w:link w:val="Tijeloteksta2Char"/>
    <w:semiHidden/>
    <w:unhideWhenUsed/>
    <w:rsid w:val="00555225"/>
    <w:pPr>
      <w:spacing w:after="120" w:line="480" w:lineRule="auto"/>
    </w:pPr>
    <w:rPr>
      <w:rFonts w:ascii="Arial" w:hAnsi="Arial" w:cs="Arial"/>
      <w:lang w:val="en-US"/>
    </w:rPr>
  </w:style>
  <w:style w:type="character" w:customStyle="1" w:styleId="Tijeloteksta2Char2">
    <w:name w:val="Tijelo teksta 2 Char2"/>
    <w:basedOn w:val="Zadanifontodlomka"/>
    <w:link w:val="Tijeloteksta2"/>
    <w:uiPriority w:val="99"/>
    <w:semiHidden/>
    <w:rsid w:val="00555225"/>
  </w:style>
  <w:style w:type="paragraph" w:styleId="Tijeloteksta-uvlaka2">
    <w:name w:val="Body Text Indent 2"/>
    <w:basedOn w:val="Normal"/>
    <w:link w:val="Tijeloteksta-uvlaka2Char"/>
    <w:semiHidden/>
    <w:unhideWhenUsed/>
    <w:rsid w:val="00555225"/>
    <w:pPr>
      <w:spacing w:after="120" w:line="480" w:lineRule="auto"/>
      <w:ind w:left="283"/>
    </w:pPr>
    <w:rPr>
      <w:rFonts w:ascii="Arial" w:hAnsi="Arial" w:cs="Arial"/>
      <w:lang w:val="en-US"/>
    </w:rPr>
  </w:style>
  <w:style w:type="character" w:customStyle="1" w:styleId="Tijeloteksta-uvlaka2Char2">
    <w:name w:val="Tijelo teksta - uvlaka 2 Char2"/>
    <w:basedOn w:val="Zadanifontodlomka"/>
    <w:link w:val="Tijeloteksta-uvlaka2"/>
    <w:uiPriority w:val="99"/>
    <w:semiHidden/>
    <w:rsid w:val="00555225"/>
  </w:style>
  <w:style w:type="paragraph" w:styleId="Tijeloteksta-uvlaka3">
    <w:name w:val="Body Text Indent 3"/>
    <w:basedOn w:val="Normal"/>
    <w:link w:val="Tijeloteksta-uvlaka3Char"/>
    <w:semiHidden/>
    <w:unhideWhenUsed/>
    <w:rsid w:val="00555225"/>
    <w:pPr>
      <w:spacing w:after="120"/>
      <w:ind w:left="283"/>
    </w:pPr>
    <w:rPr>
      <w:b/>
      <w:bCs/>
      <w:sz w:val="24"/>
      <w:szCs w:val="24"/>
    </w:rPr>
  </w:style>
  <w:style w:type="character" w:customStyle="1" w:styleId="Tijeloteksta-uvlaka3Char2">
    <w:name w:val="Tijelo teksta - uvlaka 3 Char2"/>
    <w:basedOn w:val="Zadanifontodlomka"/>
    <w:link w:val="Tijeloteksta-uvlaka3"/>
    <w:uiPriority w:val="99"/>
    <w:semiHidden/>
    <w:rsid w:val="005552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59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10083</Words>
  <Characters>57477</Characters>
  <Application>Microsoft Office Word</Application>
  <DocSecurity>0</DocSecurity>
  <Lines>478</Lines>
  <Paragraphs>134</Paragraphs>
  <ScaleCrop>false</ScaleCrop>
  <Company/>
  <LinksUpToDate>false</LinksUpToDate>
  <CharactersWithSpaces>67426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Fažana</dc:creator>
  <cp:keywords/>
  <dc:description/>
  <cp:lastModifiedBy>Admin Fažana</cp:lastModifiedBy>
  <cp:revision>2</cp:revision>
  <dcterms:created xsi:type="dcterms:W3CDTF">2025-07-22T12:19:00Z</dcterms:created>
  <dcterms:modified xsi:type="dcterms:W3CDTF">2025-07-22T12:26:00Z</dcterms:modified>
</cp:coreProperties>
</file>